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954D0" w14:textId="77777777" w:rsidR="002A0F6D" w:rsidRPr="00BB4506" w:rsidRDefault="002A0F6D" w:rsidP="002A0F6D">
      <w:pPr>
        <w:jc w:val="right"/>
        <w:rPr>
          <w:rFonts w:ascii="Calibri" w:hAnsi="Calibri"/>
          <w:bCs/>
        </w:rPr>
      </w:pPr>
      <w:r w:rsidRPr="000B5D38">
        <w:rPr>
          <w:rFonts w:ascii="Calibri" w:hAnsi="Calibri"/>
          <w:b/>
        </w:rPr>
        <w:t>Załącznik Nr 2</w:t>
      </w:r>
      <w:r>
        <w:rPr>
          <w:rFonts w:ascii="Calibri" w:hAnsi="Calibri"/>
          <w:b/>
        </w:rPr>
        <w:t xml:space="preserve"> - </w:t>
      </w:r>
      <w:r w:rsidRPr="00BB4506">
        <w:rPr>
          <w:rFonts w:ascii="Calibri" w:hAnsi="Calibri"/>
          <w:bCs/>
        </w:rPr>
        <w:t>Wzór formularza Oferty</w:t>
      </w:r>
    </w:p>
    <w:p w14:paraId="34977A6B" w14:textId="77777777" w:rsidR="002A0F6D" w:rsidRPr="00F80B5A" w:rsidRDefault="002A0F6D" w:rsidP="002A0F6D">
      <w:pPr>
        <w:pStyle w:val="Nagwek5"/>
        <w:rPr>
          <w:rFonts w:ascii="Calibri" w:hAnsi="Calibri" w:cs="Calibri"/>
          <w:i w:val="0"/>
          <w:iCs w:val="0"/>
        </w:rPr>
      </w:pPr>
      <w:r w:rsidRPr="00F80B5A">
        <w:rPr>
          <w:rFonts w:ascii="Calibri" w:hAnsi="Calibri" w:cs="Calibri"/>
          <w:i w:val="0"/>
          <w:iCs w:val="0"/>
        </w:rPr>
        <w:t>FORMULARZ OFERTY DLA PRZETARGU NIEOGRANICZONEGO</w:t>
      </w:r>
    </w:p>
    <w:p w14:paraId="32401FF5" w14:textId="77777777" w:rsidR="002A0F6D" w:rsidRPr="005E45A1" w:rsidRDefault="002A0F6D" w:rsidP="002A0F6D">
      <w:pPr>
        <w:rPr>
          <w:rFonts w:ascii="Calibri" w:hAnsi="Calibri"/>
        </w:rPr>
      </w:pPr>
    </w:p>
    <w:p w14:paraId="6116BF9C" w14:textId="77777777" w:rsidR="002A0F6D" w:rsidRPr="00F011F7" w:rsidRDefault="002A0F6D" w:rsidP="002A0F6D">
      <w:pPr>
        <w:pStyle w:val="Tekstpodstawowywcity"/>
        <w:rPr>
          <w:rFonts w:ascii="Calibri" w:hAnsi="Calibri"/>
        </w:rPr>
      </w:pPr>
      <w:r w:rsidRPr="00F011F7">
        <w:rPr>
          <w:rFonts w:ascii="Calibri" w:hAnsi="Calibri"/>
        </w:rPr>
        <w:t>„Dostawa materiałów do wykonywania robót eksploatacyjnych sieci wodociągowej</w:t>
      </w:r>
      <w:r>
        <w:rPr>
          <w:rFonts w:ascii="Calibri" w:hAnsi="Calibri"/>
        </w:rPr>
        <w:br/>
      </w:r>
      <w:r w:rsidRPr="00F011F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 kanalizacyjnej </w:t>
      </w:r>
      <w:r w:rsidRPr="00F011F7">
        <w:rPr>
          <w:rFonts w:ascii="Calibri" w:hAnsi="Calibri"/>
        </w:rPr>
        <w:t>oraz prac monterskich</w:t>
      </w:r>
      <w:r>
        <w:rPr>
          <w:rFonts w:ascii="Calibri" w:hAnsi="Calibri"/>
        </w:rPr>
        <w:t xml:space="preserve"> Pakiet A,</w:t>
      </w:r>
      <w:r w:rsidRPr="00F011F7">
        <w:rPr>
          <w:rFonts w:ascii="Calibri" w:hAnsi="Calibri"/>
        </w:rPr>
        <w:t xml:space="preserve"> Pakiet B</w:t>
      </w:r>
      <w:r>
        <w:rPr>
          <w:rFonts w:ascii="Calibri" w:hAnsi="Calibri"/>
        </w:rPr>
        <w:t xml:space="preserve"> i Pakiet C</w:t>
      </w:r>
      <w:r w:rsidRPr="00F011F7">
        <w:rPr>
          <w:rFonts w:ascii="Calibri" w:hAnsi="Calibri"/>
        </w:rPr>
        <w:t>”</w:t>
      </w:r>
    </w:p>
    <w:p w14:paraId="40C1BA0F" w14:textId="77777777" w:rsidR="002A0F6D" w:rsidRPr="005E45A1" w:rsidRDefault="002A0F6D" w:rsidP="002A0F6D">
      <w:pPr>
        <w:spacing w:line="360" w:lineRule="auto"/>
        <w:rPr>
          <w:rFonts w:ascii="Calibri" w:hAnsi="Calibri"/>
        </w:rPr>
      </w:pPr>
    </w:p>
    <w:p w14:paraId="630BAAFD" w14:textId="77777777" w:rsidR="002A0F6D" w:rsidRPr="00F80B5A" w:rsidRDefault="002A0F6D" w:rsidP="002A0F6D">
      <w:pPr>
        <w:ind w:right="425"/>
        <w:rPr>
          <w:rFonts w:ascii="Calibri" w:hAnsi="Calibri" w:cs="Calibri"/>
          <w:b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2A0F6D" w:rsidRPr="005978F1" w14:paraId="7C06233B" w14:textId="77777777" w:rsidTr="00B10F43">
        <w:tblPrEx>
          <w:tblCellMar>
            <w:top w:w="0" w:type="dxa"/>
            <w:bottom w:w="0" w:type="dxa"/>
          </w:tblCellMar>
        </w:tblPrEx>
        <w:tc>
          <w:tcPr>
            <w:tcW w:w="5830" w:type="dxa"/>
          </w:tcPr>
          <w:p w14:paraId="51AB8812" w14:textId="77777777" w:rsidR="002A0F6D" w:rsidRPr="005978F1" w:rsidRDefault="002A0F6D" w:rsidP="00B10F43">
            <w:pPr>
              <w:pStyle w:val="Nagwek6"/>
              <w:rPr>
                <w:rFonts w:ascii="Calibri" w:hAnsi="Calibri" w:cs="Calibri"/>
              </w:rPr>
            </w:pPr>
            <w:r w:rsidRPr="005978F1">
              <w:rPr>
                <w:rFonts w:ascii="Calibri" w:hAnsi="Calibri" w:cs="Calibri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14:paraId="3C90046A" w14:textId="77777777" w:rsidR="002A0F6D" w:rsidRPr="005978F1" w:rsidRDefault="002A0F6D" w:rsidP="00B10F43">
            <w:pPr>
              <w:pStyle w:val="Tematkomentarza"/>
              <w:rPr>
                <w:rFonts w:ascii="Calibri" w:hAnsi="Calibri" w:cs="Calibri"/>
                <w:bCs w:val="0"/>
                <w:iCs/>
                <w:sz w:val="24"/>
                <w:szCs w:val="24"/>
              </w:rPr>
            </w:pPr>
            <w:r w:rsidRPr="005978F1">
              <w:rPr>
                <w:rFonts w:ascii="Calibri" w:hAnsi="Calibri" w:cs="Calibri"/>
                <w:bCs w:val="0"/>
                <w:iCs/>
                <w:sz w:val="24"/>
                <w:szCs w:val="24"/>
              </w:rPr>
              <w:t xml:space="preserve">                      ZZP/ZS/D/</w:t>
            </w:r>
            <w:r>
              <w:rPr>
                <w:rFonts w:ascii="Calibri" w:hAnsi="Calibri" w:cs="Calibri"/>
                <w:bCs w:val="0"/>
                <w:iCs/>
                <w:sz w:val="24"/>
                <w:szCs w:val="24"/>
              </w:rPr>
              <w:t>4</w:t>
            </w:r>
            <w:r w:rsidRPr="005978F1">
              <w:rPr>
                <w:rFonts w:ascii="Calibri" w:hAnsi="Calibri" w:cs="Calibri"/>
                <w:bCs w:val="0"/>
                <w:iCs/>
                <w:sz w:val="24"/>
                <w:szCs w:val="24"/>
              </w:rPr>
              <w:t>2/202</w:t>
            </w:r>
            <w:r>
              <w:rPr>
                <w:rFonts w:ascii="Calibri" w:hAnsi="Calibri" w:cs="Calibri"/>
                <w:bCs w:val="0"/>
                <w:iCs/>
                <w:sz w:val="24"/>
                <w:szCs w:val="24"/>
              </w:rPr>
              <w:t>4</w:t>
            </w:r>
            <w:r w:rsidRPr="005978F1">
              <w:rPr>
                <w:rFonts w:ascii="Calibri" w:hAnsi="Calibri" w:cs="Calibri"/>
                <w:bCs w:val="0"/>
                <w:iCs/>
                <w:sz w:val="24"/>
                <w:szCs w:val="24"/>
              </w:rPr>
              <w:t xml:space="preserve">  </w:t>
            </w:r>
          </w:p>
        </w:tc>
      </w:tr>
    </w:tbl>
    <w:p w14:paraId="12828EA4" w14:textId="77777777" w:rsidR="002A0F6D" w:rsidRPr="005978F1" w:rsidRDefault="002A0F6D" w:rsidP="002A0F6D">
      <w:pPr>
        <w:tabs>
          <w:tab w:val="left" w:pos="2080"/>
        </w:tabs>
        <w:ind w:left="360" w:hanging="360"/>
        <w:rPr>
          <w:rFonts w:ascii="Calibri" w:hAnsi="Calibri" w:cs="Calibri"/>
          <w:b/>
        </w:rPr>
      </w:pPr>
    </w:p>
    <w:p w14:paraId="35A6D4F6" w14:textId="77777777" w:rsidR="002A0F6D" w:rsidRPr="002C7ABF" w:rsidRDefault="002A0F6D" w:rsidP="002A0F6D">
      <w:pPr>
        <w:tabs>
          <w:tab w:val="left" w:pos="2080"/>
        </w:tabs>
        <w:ind w:left="360" w:hanging="360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ZAMAWIAJĄCY:</w:t>
      </w:r>
      <w:r w:rsidRPr="002C7ABF">
        <w:rPr>
          <w:rFonts w:ascii="Calibri" w:hAnsi="Calibri" w:cs="Arial"/>
          <w:b/>
        </w:rPr>
        <w:tab/>
      </w:r>
    </w:p>
    <w:p w14:paraId="5C44C1B9" w14:textId="77777777" w:rsidR="002A0F6D" w:rsidRPr="002C7ABF" w:rsidRDefault="002A0F6D" w:rsidP="002A0F6D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Wodociągi Jaworzno spółka z o. o.</w:t>
      </w:r>
    </w:p>
    <w:p w14:paraId="54C8C6AC" w14:textId="77777777" w:rsidR="002A0F6D" w:rsidRPr="002C7ABF" w:rsidRDefault="002A0F6D" w:rsidP="002A0F6D">
      <w:pPr>
        <w:autoSpaceDE w:val="0"/>
        <w:autoSpaceDN w:val="0"/>
        <w:adjustRightInd w:val="0"/>
        <w:rPr>
          <w:rFonts w:ascii="Calibri" w:eastAsia="ArialNarrow" w:hAnsi="Calibri" w:cs="Arial"/>
          <w:b/>
        </w:rPr>
      </w:pPr>
      <w:r w:rsidRPr="002C7ABF">
        <w:rPr>
          <w:rFonts w:ascii="Calibri" w:eastAsia="ArialNarrow" w:hAnsi="Calibri" w:cs="Arial"/>
          <w:b/>
        </w:rPr>
        <w:t>ul. Świętego Wojciecha 34</w:t>
      </w:r>
    </w:p>
    <w:p w14:paraId="357AA6FA" w14:textId="77777777" w:rsidR="002A0F6D" w:rsidRPr="002C7ABF" w:rsidRDefault="002A0F6D" w:rsidP="002A0F6D">
      <w:pPr>
        <w:autoSpaceDE w:val="0"/>
        <w:autoSpaceDN w:val="0"/>
        <w:adjustRightInd w:val="0"/>
        <w:rPr>
          <w:rFonts w:ascii="Calibri" w:eastAsia="ArialNarrow" w:hAnsi="Calibri" w:cs="Arial"/>
          <w:b/>
        </w:rPr>
      </w:pPr>
      <w:r w:rsidRPr="002C7ABF">
        <w:rPr>
          <w:rFonts w:ascii="Calibri" w:eastAsia="ArialNarrow" w:hAnsi="Calibri" w:cs="Arial"/>
          <w:b/>
        </w:rPr>
        <w:t>43-600 Jaworzno</w:t>
      </w:r>
    </w:p>
    <w:p w14:paraId="3D648D47" w14:textId="77777777" w:rsidR="002A0F6D" w:rsidRPr="002C7ABF" w:rsidRDefault="002A0F6D" w:rsidP="002A0F6D">
      <w:pPr>
        <w:autoSpaceDE w:val="0"/>
        <w:autoSpaceDN w:val="0"/>
        <w:adjustRightInd w:val="0"/>
        <w:rPr>
          <w:rFonts w:ascii="Calibri" w:eastAsia="ArialNarrow" w:hAnsi="Calibri" w:cs="Arial"/>
          <w:b/>
        </w:rPr>
      </w:pPr>
      <w:r w:rsidRPr="002C7ABF">
        <w:rPr>
          <w:rFonts w:ascii="Calibri" w:eastAsia="ArialNarrow" w:hAnsi="Calibri" w:cs="Arial"/>
          <w:b/>
        </w:rPr>
        <w:t>POLSKA</w:t>
      </w:r>
    </w:p>
    <w:p w14:paraId="558CA912" w14:textId="77777777" w:rsidR="002A0F6D" w:rsidRDefault="002A0F6D" w:rsidP="002A0F6D">
      <w:pPr>
        <w:ind w:left="360" w:hanging="360"/>
        <w:rPr>
          <w:rFonts w:ascii="Calibri" w:hAnsi="Calibri" w:cs="Arial"/>
          <w:b/>
        </w:rPr>
      </w:pPr>
    </w:p>
    <w:p w14:paraId="103EEDEF" w14:textId="77777777" w:rsidR="002A0F6D" w:rsidRPr="002C7ABF" w:rsidRDefault="002A0F6D" w:rsidP="002A0F6D">
      <w:pPr>
        <w:ind w:left="360" w:hanging="360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WYKONAWCA:</w:t>
      </w:r>
    </w:p>
    <w:p w14:paraId="593AADDC" w14:textId="77777777" w:rsidR="002A0F6D" w:rsidRPr="002C7ABF" w:rsidRDefault="002A0F6D" w:rsidP="002A0F6D">
      <w:pPr>
        <w:jc w:val="both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Niniejsza oferta zostaje złożona przez</w:t>
      </w:r>
      <w:r w:rsidRPr="002C7ABF">
        <w:rPr>
          <w:rStyle w:val="Odwoanieprzypisudolnego"/>
          <w:rFonts w:ascii="Calibri" w:hAnsi="Calibri" w:cs="Arial"/>
          <w:b/>
        </w:rPr>
        <w:footnoteReference w:id="1"/>
      </w:r>
      <w:r w:rsidRPr="002C7ABF">
        <w:rPr>
          <w:rFonts w:ascii="Calibri" w:hAnsi="Calibri" w:cs="Arial"/>
          <w:b/>
        </w:rPr>
        <w:t xml:space="preserve">: </w:t>
      </w:r>
      <w:r w:rsidRPr="002C7ABF">
        <w:rPr>
          <w:rFonts w:ascii="Calibri" w:hAnsi="Calibri" w:cs="Arial"/>
          <w:b/>
        </w:rPr>
        <w:tab/>
      </w:r>
      <w:r w:rsidRPr="002C7ABF">
        <w:rPr>
          <w:rFonts w:ascii="Calibri" w:hAnsi="Calibri" w:cs="Arial"/>
          <w:b/>
        </w:rPr>
        <w:tab/>
      </w:r>
      <w:r w:rsidRPr="002C7ABF">
        <w:rPr>
          <w:rFonts w:ascii="Calibri" w:hAnsi="Calibri" w:cs="Arial"/>
          <w:b/>
        </w:rPr>
        <w:tab/>
      </w:r>
      <w:r w:rsidRPr="002C7ABF">
        <w:rPr>
          <w:rFonts w:ascii="Calibri" w:hAnsi="Calibri" w:cs="Arial"/>
          <w:b/>
        </w:rPr>
        <w:tab/>
      </w:r>
      <w:r w:rsidRPr="002C7ABF">
        <w:rPr>
          <w:rFonts w:ascii="Calibri" w:hAnsi="Calibri" w:cs="Arial"/>
          <w:b/>
        </w:rPr>
        <w:tab/>
      </w:r>
      <w:r w:rsidRPr="002C7ABF">
        <w:rPr>
          <w:rFonts w:ascii="Calibri" w:hAnsi="Calibri" w:cs="Arial"/>
          <w:b/>
        </w:rPr>
        <w:tab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340"/>
      </w:tblGrid>
      <w:tr w:rsidR="002A0F6D" w:rsidRPr="002C7ABF" w14:paraId="7BC1E39C" w14:textId="77777777" w:rsidTr="00B10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14:paraId="3B2CA810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L.p.</w:t>
            </w:r>
          </w:p>
        </w:tc>
        <w:tc>
          <w:tcPr>
            <w:tcW w:w="6120" w:type="dxa"/>
          </w:tcPr>
          <w:p w14:paraId="3B38512B" w14:textId="77777777" w:rsidR="002A0F6D" w:rsidRDefault="002A0F6D" w:rsidP="00B10F43">
            <w:pPr>
              <w:jc w:val="center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Nazwa(y) Wykonawcy(ów)</w:t>
            </w:r>
          </w:p>
          <w:p w14:paraId="7A8EB2EA" w14:textId="77777777" w:rsidR="002A0F6D" w:rsidRPr="002C7ABF" w:rsidRDefault="002A0F6D" w:rsidP="00B10F4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(NIP, REGON)</w:t>
            </w:r>
          </w:p>
        </w:tc>
        <w:tc>
          <w:tcPr>
            <w:tcW w:w="2340" w:type="dxa"/>
          </w:tcPr>
          <w:p w14:paraId="4F72A21C" w14:textId="77777777" w:rsidR="002A0F6D" w:rsidRPr="002C7ABF" w:rsidRDefault="002A0F6D" w:rsidP="00B10F43">
            <w:pPr>
              <w:jc w:val="center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Adres(y) Wykonawcy(ów)</w:t>
            </w:r>
          </w:p>
        </w:tc>
      </w:tr>
      <w:tr w:rsidR="002A0F6D" w:rsidRPr="002C7ABF" w14:paraId="3F7E341F" w14:textId="77777777" w:rsidTr="00B10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14:paraId="5845D6E6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120" w:type="dxa"/>
          </w:tcPr>
          <w:p w14:paraId="0A521FE2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340" w:type="dxa"/>
          </w:tcPr>
          <w:p w14:paraId="0B9DCAEA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2A0F6D" w:rsidRPr="002C7ABF" w14:paraId="1BA6BB18" w14:textId="77777777" w:rsidTr="00B10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14:paraId="67A25D2E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120" w:type="dxa"/>
          </w:tcPr>
          <w:p w14:paraId="5ADD9855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340" w:type="dxa"/>
          </w:tcPr>
          <w:p w14:paraId="0229E0EE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14:paraId="666436C6" w14:textId="77777777" w:rsidR="002A0F6D" w:rsidRPr="002C7ABF" w:rsidRDefault="002A0F6D" w:rsidP="002A0F6D">
      <w:pPr>
        <w:rPr>
          <w:rFonts w:ascii="Calibri" w:hAnsi="Calibri" w:cs="Arial"/>
          <w:b/>
        </w:rPr>
      </w:pPr>
    </w:p>
    <w:p w14:paraId="2D963D78" w14:textId="77777777" w:rsidR="002A0F6D" w:rsidRPr="002C7ABF" w:rsidRDefault="002A0F6D" w:rsidP="002A0F6D">
      <w:pPr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2A0F6D" w:rsidRPr="002C7ABF" w14:paraId="28AC4C00" w14:textId="77777777" w:rsidTr="00B10F43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14:paraId="77C101E0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Imię i nazwisko</w:t>
            </w:r>
          </w:p>
        </w:tc>
        <w:tc>
          <w:tcPr>
            <w:tcW w:w="6480" w:type="dxa"/>
          </w:tcPr>
          <w:p w14:paraId="4271F40C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2A0F6D" w:rsidRPr="002C7ABF" w14:paraId="16B30B8A" w14:textId="77777777" w:rsidTr="00B10F43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14:paraId="74EC5518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2C7ABF">
              <w:rPr>
                <w:rFonts w:ascii="Calibri" w:hAnsi="Calibri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6480" w:type="dxa"/>
          </w:tcPr>
          <w:p w14:paraId="2989634B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  <w:lang w:val="de-DE"/>
              </w:rPr>
            </w:pPr>
          </w:p>
        </w:tc>
      </w:tr>
      <w:tr w:rsidR="002A0F6D" w:rsidRPr="002C7ABF" w14:paraId="5EAD0B36" w14:textId="77777777" w:rsidTr="00B10F43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14:paraId="6DCE780F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2C7ABF">
              <w:rPr>
                <w:rFonts w:ascii="Calibri" w:hAnsi="Calibri" w:cs="Arial"/>
                <w:b/>
                <w:lang w:val="de-DE"/>
              </w:rPr>
              <w:t>Nr</w:t>
            </w:r>
            <w:proofErr w:type="spellEnd"/>
            <w:r w:rsidRPr="002C7ABF">
              <w:rPr>
                <w:rFonts w:ascii="Calibri" w:hAnsi="Calibri" w:cs="Arial"/>
                <w:b/>
                <w:lang w:val="de-DE"/>
              </w:rPr>
              <w:t xml:space="preserve"> </w:t>
            </w:r>
            <w:proofErr w:type="spellStart"/>
            <w:r w:rsidRPr="002C7ABF">
              <w:rPr>
                <w:rFonts w:ascii="Calibri" w:hAnsi="Calibri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24E0C9DE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  <w:lang w:val="de-DE"/>
              </w:rPr>
            </w:pPr>
          </w:p>
        </w:tc>
      </w:tr>
      <w:tr w:rsidR="002A0F6D" w:rsidRPr="002C7ABF" w14:paraId="62BA1358" w14:textId="77777777" w:rsidTr="00B10F43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14:paraId="2F93EDFC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  <w:lang w:val="de-DE"/>
              </w:rPr>
            </w:pPr>
            <w:proofErr w:type="spellStart"/>
            <w:r w:rsidRPr="002C7ABF">
              <w:rPr>
                <w:rFonts w:ascii="Calibri" w:hAnsi="Calibri" w:cs="Arial"/>
                <w:b/>
                <w:lang w:val="de-DE"/>
              </w:rPr>
              <w:t>Adres</w:t>
            </w:r>
            <w:proofErr w:type="spellEnd"/>
            <w:r w:rsidRPr="002C7ABF">
              <w:rPr>
                <w:rFonts w:ascii="Calibri" w:hAnsi="Calibri" w:cs="Arial"/>
                <w:b/>
                <w:lang w:val="de-DE"/>
              </w:rPr>
              <w:t xml:space="preserve"> </w:t>
            </w:r>
            <w:proofErr w:type="spellStart"/>
            <w:r w:rsidRPr="002C7ABF">
              <w:rPr>
                <w:rFonts w:ascii="Calibri" w:hAnsi="Calibri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591DAE71" w14:textId="77777777" w:rsidR="002A0F6D" w:rsidRPr="002C7ABF" w:rsidRDefault="002A0F6D" w:rsidP="00B10F43">
            <w:pPr>
              <w:jc w:val="both"/>
              <w:rPr>
                <w:rFonts w:ascii="Calibri" w:hAnsi="Calibri" w:cs="Arial"/>
                <w:b/>
                <w:lang w:val="de-DE"/>
              </w:rPr>
            </w:pPr>
          </w:p>
        </w:tc>
      </w:tr>
    </w:tbl>
    <w:p w14:paraId="1784FF32" w14:textId="77777777" w:rsidR="002A0F6D" w:rsidRPr="002C7ABF" w:rsidRDefault="002A0F6D" w:rsidP="002A0F6D">
      <w:pPr>
        <w:ind w:left="357" w:hanging="357"/>
        <w:rPr>
          <w:rFonts w:ascii="Calibri" w:hAnsi="Calibri" w:cs="Arial"/>
          <w:b/>
        </w:rPr>
      </w:pPr>
    </w:p>
    <w:p w14:paraId="643EEE0A" w14:textId="77777777" w:rsidR="002A0F6D" w:rsidRPr="002C7ABF" w:rsidRDefault="002A0F6D" w:rsidP="002A0F6D">
      <w:pPr>
        <w:ind w:left="357" w:hanging="357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Ja (my) niżej podpisany(i) oświadczam(y), że:</w:t>
      </w:r>
    </w:p>
    <w:p w14:paraId="5D3EDD68" w14:textId="77777777" w:rsidR="002A0F6D" w:rsidRDefault="002A0F6D" w:rsidP="002A0F6D">
      <w:pPr>
        <w:numPr>
          <w:ilvl w:val="0"/>
          <w:numId w:val="3"/>
        </w:numPr>
        <w:ind w:left="71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</w:t>
      </w:r>
      <w:r w:rsidRPr="002C7ABF">
        <w:rPr>
          <w:rFonts w:ascii="Calibri" w:hAnsi="Calibri" w:cs="Arial"/>
        </w:rPr>
        <w:t xml:space="preserve">apoznałem się z treścią </w:t>
      </w:r>
      <w:r>
        <w:rPr>
          <w:rFonts w:ascii="Calibri" w:hAnsi="Calibri" w:cs="Arial"/>
        </w:rPr>
        <w:t>SIWZ dla niniejszego zamówienia.</w:t>
      </w:r>
    </w:p>
    <w:p w14:paraId="4FC0CE93" w14:textId="77777777" w:rsidR="002A0F6D" w:rsidRPr="00424491" w:rsidRDefault="002A0F6D" w:rsidP="002A0F6D">
      <w:pPr>
        <w:numPr>
          <w:ilvl w:val="0"/>
          <w:numId w:val="3"/>
        </w:numPr>
        <w:ind w:left="714" w:hanging="357"/>
        <w:jc w:val="both"/>
        <w:rPr>
          <w:rFonts w:ascii="Calibri" w:hAnsi="Calibri" w:cs="Arial"/>
        </w:rPr>
      </w:pPr>
      <w:r w:rsidRPr="00424491">
        <w:rPr>
          <w:rFonts w:ascii="Calibri" w:hAnsi="Calibri"/>
        </w:rPr>
        <w:t xml:space="preserve">Za dostawę materiałów  objętych zamówieniem, zgodnie z wymogami zawartymi               w Specyfikacji Istotnych Warunków Zamówienia, </w:t>
      </w:r>
      <w:r w:rsidRPr="00424491">
        <w:rPr>
          <w:rFonts w:ascii="Calibri" w:hAnsi="Calibri"/>
          <w:b/>
        </w:rPr>
        <w:t xml:space="preserve">proponujemy  wynagrodzenie: </w:t>
      </w:r>
    </w:p>
    <w:p w14:paraId="32C1B78B" w14:textId="77777777" w:rsidR="002A0F6D" w:rsidRPr="005E45A1" w:rsidRDefault="002A0F6D" w:rsidP="002A0F6D">
      <w:pPr>
        <w:ind w:left="709"/>
        <w:rPr>
          <w:rFonts w:ascii="Calibri" w:hAnsi="Calibri"/>
        </w:rPr>
      </w:pPr>
    </w:p>
    <w:p w14:paraId="4CAB16AD" w14:textId="77777777" w:rsidR="002A0F6D" w:rsidRDefault="002A0F6D" w:rsidP="002A0F6D">
      <w:pPr>
        <w:rPr>
          <w:rFonts w:ascii="Calibri" w:hAnsi="Calibri"/>
          <w:b/>
        </w:rPr>
      </w:pPr>
      <w:r w:rsidRPr="005E45A1">
        <w:rPr>
          <w:rFonts w:ascii="Calibri" w:hAnsi="Calibri"/>
          <w:b/>
        </w:rPr>
        <w:t>PAKIET A</w:t>
      </w:r>
    </w:p>
    <w:p w14:paraId="5A91DA1D" w14:textId="77777777" w:rsidR="002A0F6D" w:rsidRPr="005E45A1" w:rsidRDefault="002A0F6D" w:rsidP="002A0F6D">
      <w:pPr>
        <w:rPr>
          <w:rFonts w:ascii="Calibri" w:hAnsi="Calibri"/>
          <w:b/>
        </w:rPr>
      </w:pPr>
    </w:p>
    <w:p w14:paraId="286980A0" w14:textId="77777777" w:rsidR="002A0F6D" w:rsidRPr="005E45A1" w:rsidRDefault="002A0F6D" w:rsidP="002A0F6D">
      <w:pPr>
        <w:ind w:left="708"/>
        <w:rPr>
          <w:rFonts w:ascii="Calibri" w:hAnsi="Calibri"/>
        </w:rPr>
      </w:pPr>
      <w:r w:rsidRPr="005E45A1">
        <w:rPr>
          <w:rFonts w:ascii="Calibri" w:hAnsi="Calibri"/>
        </w:rPr>
        <w:t xml:space="preserve">wynagrodzenie netto .....................  zł  ( słownie...........................................................) </w:t>
      </w:r>
    </w:p>
    <w:p w14:paraId="727837CA" w14:textId="77777777" w:rsidR="002A0F6D" w:rsidRPr="005E45A1" w:rsidRDefault="002A0F6D" w:rsidP="002A0F6D">
      <w:pPr>
        <w:ind w:left="709"/>
        <w:rPr>
          <w:rFonts w:ascii="Calibri" w:hAnsi="Calibri"/>
        </w:rPr>
      </w:pPr>
    </w:p>
    <w:p w14:paraId="09012D08" w14:textId="77777777" w:rsidR="002A0F6D" w:rsidRDefault="002A0F6D" w:rsidP="002A0F6D">
      <w:pPr>
        <w:ind w:left="709"/>
        <w:rPr>
          <w:rFonts w:ascii="Calibri" w:hAnsi="Calibri"/>
        </w:rPr>
      </w:pPr>
      <w:r w:rsidRPr="005E45A1">
        <w:rPr>
          <w:rFonts w:ascii="Calibri" w:hAnsi="Calibri"/>
        </w:rPr>
        <w:t>wynagrodzenie brutto ......................zł (słownie:............................................................)</w:t>
      </w:r>
    </w:p>
    <w:p w14:paraId="0D294E12" w14:textId="77777777" w:rsidR="002A0F6D" w:rsidRPr="005E45A1" w:rsidRDefault="002A0F6D" w:rsidP="002A0F6D">
      <w:pPr>
        <w:ind w:left="709"/>
        <w:rPr>
          <w:rFonts w:ascii="Calibri" w:hAnsi="Calibri"/>
        </w:rPr>
      </w:pPr>
    </w:p>
    <w:p w14:paraId="04A4CAEE" w14:textId="77777777" w:rsidR="002A0F6D" w:rsidRPr="00AD35EC" w:rsidRDefault="002A0F6D" w:rsidP="002A0F6D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1B268B">
        <w:rPr>
          <w:rFonts w:ascii="Calibri" w:hAnsi="Calibri"/>
        </w:rPr>
        <w:t>VAT .............. %</w:t>
      </w:r>
    </w:p>
    <w:p w14:paraId="4109BD64" w14:textId="77777777" w:rsidR="002A0F6D" w:rsidRDefault="002A0F6D" w:rsidP="002A0F6D">
      <w:pPr>
        <w:rPr>
          <w:rFonts w:ascii="Calibri" w:hAnsi="Calibri"/>
          <w:b/>
        </w:rPr>
      </w:pPr>
    </w:p>
    <w:p w14:paraId="2DB37042" w14:textId="77777777" w:rsidR="002A0F6D" w:rsidRDefault="002A0F6D" w:rsidP="002A0F6D">
      <w:pPr>
        <w:rPr>
          <w:rFonts w:ascii="Calibri" w:hAnsi="Calibri"/>
          <w:b/>
        </w:rPr>
      </w:pPr>
    </w:p>
    <w:p w14:paraId="57E66007" w14:textId="77777777" w:rsidR="002A0F6D" w:rsidRDefault="002A0F6D" w:rsidP="002A0F6D">
      <w:pPr>
        <w:rPr>
          <w:rFonts w:ascii="Calibri" w:hAnsi="Calibri"/>
          <w:b/>
        </w:rPr>
      </w:pPr>
    </w:p>
    <w:p w14:paraId="3BFED465" w14:textId="77777777" w:rsidR="002A0F6D" w:rsidRDefault="002A0F6D" w:rsidP="002A0F6D">
      <w:pPr>
        <w:rPr>
          <w:rFonts w:ascii="Calibri" w:hAnsi="Calibri"/>
          <w:b/>
        </w:rPr>
      </w:pPr>
      <w:r w:rsidRPr="005E45A1">
        <w:rPr>
          <w:rFonts w:ascii="Calibri" w:hAnsi="Calibri"/>
          <w:b/>
        </w:rPr>
        <w:lastRenderedPageBreak/>
        <w:t>PAKIET B</w:t>
      </w:r>
    </w:p>
    <w:p w14:paraId="3A26F717" w14:textId="77777777" w:rsidR="002A0F6D" w:rsidRPr="005E45A1" w:rsidRDefault="002A0F6D" w:rsidP="002A0F6D">
      <w:pPr>
        <w:rPr>
          <w:rFonts w:ascii="Calibri" w:hAnsi="Calibri"/>
        </w:rPr>
      </w:pPr>
      <w:r w:rsidRPr="005E45A1">
        <w:rPr>
          <w:rFonts w:ascii="Calibri" w:hAnsi="Calibri"/>
        </w:rPr>
        <w:t xml:space="preserve">wynagrodzenie netto .....................  zł  ( słownie...........................................................) </w:t>
      </w:r>
    </w:p>
    <w:p w14:paraId="03E20361" w14:textId="77777777" w:rsidR="002A0F6D" w:rsidRPr="005E45A1" w:rsidRDefault="002A0F6D" w:rsidP="002A0F6D">
      <w:pPr>
        <w:ind w:left="709"/>
        <w:rPr>
          <w:rFonts w:ascii="Calibri" w:hAnsi="Calibri"/>
        </w:rPr>
      </w:pPr>
    </w:p>
    <w:p w14:paraId="10A8416F" w14:textId="77777777" w:rsidR="002A0F6D" w:rsidRDefault="002A0F6D" w:rsidP="002A0F6D">
      <w:pPr>
        <w:ind w:left="709"/>
        <w:rPr>
          <w:rFonts w:ascii="Calibri" w:hAnsi="Calibri"/>
        </w:rPr>
      </w:pPr>
      <w:r w:rsidRPr="005E45A1">
        <w:rPr>
          <w:rFonts w:ascii="Calibri" w:hAnsi="Calibri"/>
        </w:rPr>
        <w:t>wynagrodzenie brutto ......................zł (słownie:............................................................)</w:t>
      </w:r>
    </w:p>
    <w:p w14:paraId="21E304B6" w14:textId="77777777" w:rsidR="002A0F6D" w:rsidRPr="005E45A1" w:rsidRDefault="002A0F6D" w:rsidP="002A0F6D">
      <w:pPr>
        <w:ind w:left="709"/>
        <w:rPr>
          <w:rFonts w:ascii="Calibri" w:hAnsi="Calibri"/>
        </w:rPr>
      </w:pPr>
    </w:p>
    <w:p w14:paraId="1D38753D" w14:textId="77777777" w:rsidR="002A0F6D" w:rsidRDefault="002A0F6D" w:rsidP="002A0F6D">
      <w:pPr>
        <w:rPr>
          <w:rFonts w:ascii="Calibri" w:hAnsi="Calibri"/>
        </w:rPr>
      </w:pPr>
      <w:r>
        <w:rPr>
          <w:rFonts w:ascii="Calibri" w:hAnsi="Calibri"/>
        </w:rPr>
        <w:t xml:space="preserve">             VAT .................%</w:t>
      </w:r>
    </w:p>
    <w:p w14:paraId="19F664B4" w14:textId="77777777" w:rsidR="002A0F6D" w:rsidRDefault="002A0F6D" w:rsidP="002A0F6D">
      <w:pPr>
        <w:rPr>
          <w:rFonts w:ascii="Calibri" w:hAnsi="Calibri"/>
        </w:rPr>
      </w:pPr>
    </w:p>
    <w:p w14:paraId="1C820211" w14:textId="77777777" w:rsidR="002A0F6D" w:rsidRDefault="002A0F6D" w:rsidP="002A0F6D">
      <w:pPr>
        <w:rPr>
          <w:rFonts w:ascii="Calibri" w:hAnsi="Calibri"/>
          <w:b/>
        </w:rPr>
      </w:pPr>
      <w:r>
        <w:rPr>
          <w:rFonts w:ascii="Calibri" w:hAnsi="Calibri"/>
          <w:b/>
        </w:rPr>
        <w:t>PAKIET C</w:t>
      </w:r>
    </w:p>
    <w:p w14:paraId="42961440" w14:textId="77777777" w:rsidR="002A0F6D" w:rsidRPr="005E45A1" w:rsidRDefault="002A0F6D" w:rsidP="002A0F6D">
      <w:pPr>
        <w:rPr>
          <w:rFonts w:ascii="Calibri" w:hAnsi="Calibri"/>
          <w:b/>
        </w:rPr>
      </w:pPr>
    </w:p>
    <w:p w14:paraId="1293BF6F" w14:textId="77777777" w:rsidR="002A0F6D" w:rsidRPr="005E45A1" w:rsidRDefault="002A0F6D" w:rsidP="002A0F6D">
      <w:pPr>
        <w:ind w:left="708"/>
        <w:rPr>
          <w:rFonts w:ascii="Calibri" w:hAnsi="Calibri"/>
        </w:rPr>
      </w:pPr>
      <w:r w:rsidRPr="005E45A1">
        <w:rPr>
          <w:rFonts w:ascii="Calibri" w:hAnsi="Calibri"/>
        </w:rPr>
        <w:t xml:space="preserve">wynagrodzenie netto .....................  zł  ( słownie...........................................................) </w:t>
      </w:r>
    </w:p>
    <w:p w14:paraId="4923B32E" w14:textId="77777777" w:rsidR="002A0F6D" w:rsidRPr="005E45A1" w:rsidRDefault="002A0F6D" w:rsidP="002A0F6D">
      <w:pPr>
        <w:ind w:left="142"/>
        <w:rPr>
          <w:rFonts w:ascii="Calibri" w:hAnsi="Calibri"/>
        </w:rPr>
      </w:pPr>
    </w:p>
    <w:p w14:paraId="799DCBD7" w14:textId="77777777" w:rsidR="002A0F6D" w:rsidRDefault="002A0F6D" w:rsidP="002A0F6D">
      <w:pPr>
        <w:ind w:left="709"/>
        <w:rPr>
          <w:rFonts w:ascii="Calibri" w:hAnsi="Calibri"/>
        </w:rPr>
      </w:pPr>
      <w:r w:rsidRPr="005E45A1">
        <w:rPr>
          <w:rFonts w:ascii="Calibri" w:hAnsi="Calibri"/>
        </w:rPr>
        <w:t>wynagrodzenie brutto ......................zł (słownie:............................................................)</w:t>
      </w:r>
    </w:p>
    <w:p w14:paraId="35A1F908" w14:textId="77777777" w:rsidR="002A0F6D" w:rsidRPr="005E45A1" w:rsidRDefault="002A0F6D" w:rsidP="002A0F6D">
      <w:pPr>
        <w:ind w:left="709"/>
        <w:rPr>
          <w:rFonts w:ascii="Calibri" w:hAnsi="Calibri"/>
        </w:rPr>
      </w:pPr>
    </w:p>
    <w:p w14:paraId="21DB808C" w14:textId="77777777" w:rsidR="002A0F6D" w:rsidRPr="001B268B" w:rsidRDefault="002A0F6D" w:rsidP="002A0F6D">
      <w:pPr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1B268B">
        <w:rPr>
          <w:rFonts w:ascii="Calibri" w:hAnsi="Calibri"/>
        </w:rPr>
        <w:t>VAT .............. %</w:t>
      </w:r>
    </w:p>
    <w:p w14:paraId="7CDF5020" w14:textId="77777777" w:rsidR="002A0F6D" w:rsidRPr="005E45A1" w:rsidRDefault="002A0F6D" w:rsidP="002A0F6D">
      <w:pPr>
        <w:rPr>
          <w:rFonts w:ascii="Calibri" w:hAnsi="Calibri"/>
        </w:rPr>
      </w:pPr>
    </w:p>
    <w:p w14:paraId="1E11D097" w14:textId="77777777" w:rsidR="002A0F6D" w:rsidRPr="00630209" w:rsidRDefault="002A0F6D" w:rsidP="002A0F6D">
      <w:pPr>
        <w:numPr>
          <w:ilvl w:val="0"/>
          <w:numId w:val="3"/>
        </w:numPr>
        <w:ind w:left="284"/>
        <w:jc w:val="both"/>
        <w:rPr>
          <w:rFonts w:ascii="Calibri" w:hAnsi="Calibri"/>
          <w:b/>
        </w:rPr>
      </w:pPr>
      <w:r w:rsidRPr="005E45A1">
        <w:rPr>
          <w:rFonts w:ascii="Calibri" w:hAnsi="Calibri"/>
        </w:rPr>
        <w:t>Dostawy stanowiące przedmiot zamówienia będziemy realizować</w:t>
      </w:r>
      <w:r w:rsidRPr="005E45A1">
        <w:rPr>
          <w:rFonts w:ascii="Calibri" w:hAnsi="Calibri"/>
          <w:b/>
        </w:rPr>
        <w:t xml:space="preserve"> </w:t>
      </w:r>
      <w:r w:rsidRPr="00630209">
        <w:rPr>
          <w:rFonts w:ascii="Calibri" w:hAnsi="Calibri"/>
          <w:b/>
        </w:rPr>
        <w:t xml:space="preserve">od </w:t>
      </w:r>
      <w:r>
        <w:rPr>
          <w:rFonts w:ascii="Calibri" w:hAnsi="Calibri"/>
          <w:b/>
        </w:rPr>
        <w:t>01.07.2024 r. do</w:t>
      </w:r>
      <w:r w:rsidRPr="0063020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31.12</w:t>
      </w:r>
      <w:r w:rsidRPr="00630209">
        <w:rPr>
          <w:rFonts w:ascii="Calibri" w:hAnsi="Calibri"/>
          <w:b/>
        </w:rPr>
        <w:t>.202</w:t>
      </w:r>
      <w:r>
        <w:rPr>
          <w:rFonts w:ascii="Calibri" w:hAnsi="Calibri"/>
          <w:b/>
        </w:rPr>
        <w:t>4</w:t>
      </w:r>
      <w:r w:rsidRPr="00630209">
        <w:rPr>
          <w:rFonts w:ascii="Calibri" w:hAnsi="Calibri"/>
          <w:b/>
        </w:rPr>
        <w:t xml:space="preserve"> r.</w:t>
      </w:r>
    </w:p>
    <w:p w14:paraId="2C7BF92A" w14:textId="77777777" w:rsidR="002A0F6D" w:rsidRPr="005E45A1" w:rsidRDefault="002A0F6D" w:rsidP="002A0F6D">
      <w:pPr>
        <w:ind w:left="120"/>
        <w:jc w:val="both"/>
        <w:rPr>
          <w:rFonts w:ascii="Calibri" w:hAnsi="Calibri"/>
          <w:b/>
        </w:rPr>
      </w:pPr>
    </w:p>
    <w:p w14:paraId="2B127E9A" w14:textId="77777777" w:rsidR="002A0F6D" w:rsidRPr="005E45A1" w:rsidRDefault="002A0F6D" w:rsidP="002A0F6D">
      <w:pPr>
        <w:numPr>
          <w:ilvl w:val="0"/>
          <w:numId w:val="3"/>
        </w:numPr>
        <w:ind w:left="284"/>
        <w:jc w:val="both"/>
        <w:rPr>
          <w:rFonts w:ascii="Calibri" w:hAnsi="Calibri"/>
          <w:b/>
        </w:rPr>
      </w:pPr>
      <w:r w:rsidRPr="005E45A1">
        <w:rPr>
          <w:rFonts w:ascii="Calibri" w:hAnsi="Calibri"/>
        </w:rPr>
        <w:t xml:space="preserve">Akceptujemy następujące warunki płatności: zapłata nastąpi przelewem w terminie 30 dni od daty dostarczenia faktury, przelewem na rachunek bankowy </w:t>
      </w:r>
      <w:r w:rsidRPr="005E45A1">
        <w:rPr>
          <w:rFonts w:ascii="Calibri" w:hAnsi="Calibri"/>
          <w:b/>
        </w:rPr>
        <w:t>Wykonawcy</w:t>
      </w:r>
      <w:r w:rsidRPr="005E45A1">
        <w:rPr>
          <w:rFonts w:ascii="Calibri" w:hAnsi="Calibri"/>
        </w:rPr>
        <w:t>: .............................................................................................................................................</w:t>
      </w:r>
    </w:p>
    <w:p w14:paraId="7F8F9237" w14:textId="77777777" w:rsidR="002A0F6D" w:rsidRPr="005E45A1" w:rsidRDefault="002A0F6D" w:rsidP="002A0F6D">
      <w:pPr>
        <w:jc w:val="both"/>
        <w:rPr>
          <w:rFonts w:ascii="Calibri" w:hAnsi="Calibri"/>
        </w:rPr>
      </w:pPr>
      <w:r w:rsidRPr="005E45A1">
        <w:rPr>
          <w:rFonts w:ascii="Calibri" w:hAnsi="Calibri"/>
        </w:rPr>
        <w:t xml:space="preserve">        Jako datę zapłaty ustala się dzień złożenia przez </w:t>
      </w:r>
      <w:r w:rsidRPr="005E45A1">
        <w:rPr>
          <w:rFonts w:ascii="Calibri" w:hAnsi="Calibri"/>
          <w:b/>
        </w:rPr>
        <w:t>Zamawiającego</w:t>
      </w:r>
      <w:r w:rsidRPr="005E45A1">
        <w:rPr>
          <w:rFonts w:ascii="Calibri" w:hAnsi="Calibri"/>
        </w:rPr>
        <w:t xml:space="preserve"> polecenia </w:t>
      </w:r>
      <w:r w:rsidRPr="005E45A1">
        <w:rPr>
          <w:rFonts w:ascii="Calibri" w:hAnsi="Calibri"/>
        </w:rPr>
        <w:br/>
        <w:t xml:space="preserve">        przelewu  w banku.</w:t>
      </w:r>
    </w:p>
    <w:p w14:paraId="41E931A1" w14:textId="77777777" w:rsidR="002A0F6D" w:rsidRPr="005E45A1" w:rsidRDefault="002A0F6D" w:rsidP="002A0F6D">
      <w:pPr>
        <w:jc w:val="both"/>
        <w:rPr>
          <w:rFonts w:ascii="Calibri" w:hAnsi="Calibri"/>
        </w:rPr>
      </w:pPr>
    </w:p>
    <w:p w14:paraId="2A21CBD3" w14:textId="77777777" w:rsidR="002A0F6D" w:rsidRPr="005E45A1" w:rsidRDefault="002A0F6D" w:rsidP="002A0F6D">
      <w:pPr>
        <w:numPr>
          <w:ilvl w:val="0"/>
          <w:numId w:val="3"/>
        </w:numPr>
        <w:ind w:left="284"/>
        <w:jc w:val="both"/>
        <w:rPr>
          <w:rFonts w:ascii="Calibri" w:hAnsi="Calibri"/>
        </w:rPr>
      </w:pPr>
      <w:r w:rsidRPr="005E45A1">
        <w:rPr>
          <w:rFonts w:ascii="Calibri" w:hAnsi="Calibri"/>
        </w:rPr>
        <w:t>Zapoznaliśmy się ze Specyfikacją Istotnych Warunków Zamówienia i nie wnosimy do niej zastrzeżeń oraz przyjmujemy warunki w niej zawarte.</w:t>
      </w:r>
    </w:p>
    <w:p w14:paraId="6D952B6D" w14:textId="77777777" w:rsidR="002A0F6D" w:rsidRPr="005E45A1" w:rsidRDefault="002A0F6D" w:rsidP="002A0F6D">
      <w:pPr>
        <w:ind w:left="120"/>
        <w:jc w:val="both"/>
        <w:rPr>
          <w:rFonts w:ascii="Calibri" w:hAnsi="Calibri"/>
        </w:rPr>
      </w:pPr>
    </w:p>
    <w:p w14:paraId="0EAFE345" w14:textId="77777777" w:rsidR="002A0F6D" w:rsidRPr="005E45A1" w:rsidRDefault="002A0F6D" w:rsidP="002A0F6D">
      <w:pPr>
        <w:numPr>
          <w:ilvl w:val="0"/>
          <w:numId w:val="3"/>
        </w:numPr>
        <w:ind w:left="284"/>
        <w:jc w:val="both"/>
        <w:rPr>
          <w:rFonts w:ascii="Calibri" w:hAnsi="Calibri"/>
        </w:rPr>
      </w:pPr>
      <w:r w:rsidRPr="005E45A1">
        <w:rPr>
          <w:rFonts w:ascii="Calibri" w:hAnsi="Calibri"/>
        </w:rPr>
        <w:t>Uważamy się za związanych niniejszą ofertą na czas wskazany w SIWZ.</w:t>
      </w:r>
    </w:p>
    <w:p w14:paraId="0CAE8C7C" w14:textId="77777777" w:rsidR="002A0F6D" w:rsidRPr="005E45A1" w:rsidRDefault="002A0F6D" w:rsidP="002A0F6D">
      <w:pPr>
        <w:jc w:val="both"/>
        <w:rPr>
          <w:rFonts w:ascii="Calibri" w:hAnsi="Calibri"/>
        </w:rPr>
      </w:pPr>
    </w:p>
    <w:p w14:paraId="1F50304A" w14:textId="77777777" w:rsidR="002A0F6D" w:rsidRPr="00424491" w:rsidRDefault="002A0F6D" w:rsidP="002A0F6D">
      <w:pPr>
        <w:numPr>
          <w:ilvl w:val="0"/>
          <w:numId w:val="3"/>
        </w:numPr>
        <w:ind w:left="0" w:firstLine="0"/>
        <w:rPr>
          <w:rFonts w:ascii="Calibri" w:hAnsi="Calibri"/>
        </w:rPr>
      </w:pPr>
      <w:r w:rsidRPr="005E45A1">
        <w:rPr>
          <w:rFonts w:ascii="Calibri" w:hAnsi="Calibri"/>
        </w:rPr>
        <w:t>Wadium w kwocie……………. zł zostało wniesione w dniu …............</w:t>
      </w:r>
      <w:r w:rsidRPr="00424491">
        <w:rPr>
          <w:rFonts w:ascii="Calibri" w:hAnsi="Calibri"/>
        </w:rPr>
        <w:t xml:space="preserve"> w formie................................................................. </w:t>
      </w:r>
    </w:p>
    <w:p w14:paraId="6259460C" w14:textId="77777777" w:rsidR="002A0F6D" w:rsidRPr="005E45A1" w:rsidRDefault="002A0F6D" w:rsidP="002A0F6D">
      <w:pPr>
        <w:jc w:val="both"/>
        <w:rPr>
          <w:rFonts w:ascii="Calibri" w:hAnsi="Calibri"/>
        </w:rPr>
      </w:pPr>
    </w:p>
    <w:p w14:paraId="15E118EC" w14:textId="77777777" w:rsidR="002A0F6D" w:rsidRPr="00424491" w:rsidRDefault="002A0F6D" w:rsidP="002A0F6D">
      <w:pPr>
        <w:numPr>
          <w:ilvl w:val="0"/>
          <w:numId w:val="3"/>
        </w:numPr>
        <w:ind w:left="426"/>
        <w:rPr>
          <w:rFonts w:ascii="Calibri" w:hAnsi="Calibri"/>
        </w:rPr>
      </w:pPr>
      <w:r w:rsidRPr="005E45A1">
        <w:rPr>
          <w:rFonts w:ascii="Calibri" w:hAnsi="Calibri"/>
        </w:rPr>
        <w:t xml:space="preserve">Zwrotu wadium w formie gotówkowej należy dokonać na konto:................................................................................................................................... </w:t>
      </w:r>
    </w:p>
    <w:p w14:paraId="7785D20C" w14:textId="77777777" w:rsidR="002A0F6D" w:rsidRDefault="002A0F6D" w:rsidP="002A0F6D">
      <w:pPr>
        <w:numPr>
          <w:ilvl w:val="0"/>
          <w:numId w:val="3"/>
        </w:numPr>
        <w:ind w:left="426"/>
        <w:jc w:val="both"/>
        <w:rPr>
          <w:rFonts w:ascii="Calibri" w:hAnsi="Calibri"/>
          <w:b/>
        </w:rPr>
      </w:pPr>
      <w:r w:rsidRPr="005E45A1">
        <w:rPr>
          <w:rFonts w:ascii="Calibri" w:hAnsi="Calibri"/>
        </w:rPr>
        <w:t xml:space="preserve">Akceptujemy </w:t>
      </w:r>
      <w:r>
        <w:rPr>
          <w:rFonts w:ascii="Calibri" w:hAnsi="Calibri"/>
        </w:rPr>
        <w:t>„</w:t>
      </w:r>
      <w:r w:rsidRPr="005E45A1">
        <w:rPr>
          <w:rFonts w:ascii="Calibri" w:hAnsi="Calibri"/>
        </w:rPr>
        <w:t>projekt umowy</w:t>
      </w:r>
      <w:r>
        <w:rPr>
          <w:rFonts w:ascii="Calibri" w:hAnsi="Calibri"/>
        </w:rPr>
        <w:t>”</w:t>
      </w:r>
      <w:r w:rsidRPr="005E45A1">
        <w:rPr>
          <w:rFonts w:ascii="Calibri" w:hAnsi="Calibri"/>
        </w:rPr>
        <w:t xml:space="preserve"> i w razie wybrania naszej oferty zobowiązujemy się do podpisania umowy na warunkach zawartych w specyfikacji w miejscu i terminie wskazanym przez </w:t>
      </w:r>
      <w:r w:rsidRPr="005E45A1">
        <w:rPr>
          <w:rFonts w:ascii="Calibri" w:hAnsi="Calibri"/>
          <w:b/>
        </w:rPr>
        <w:t>Zamawiającego,</w:t>
      </w:r>
    </w:p>
    <w:p w14:paraId="63D81F07" w14:textId="77777777" w:rsidR="002A0F6D" w:rsidRDefault="002A0F6D" w:rsidP="002A0F6D">
      <w:pPr>
        <w:pStyle w:val="Akapitzlist"/>
        <w:rPr>
          <w:rFonts w:ascii="Calibri" w:hAnsi="Calibri"/>
          <w:b/>
        </w:rPr>
      </w:pPr>
    </w:p>
    <w:p w14:paraId="752B355E" w14:textId="77777777" w:rsidR="002A0F6D" w:rsidRDefault="002A0F6D" w:rsidP="002A0F6D">
      <w:pPr>
        <w:numPr>
          <w:ilvl w:val="0"/>
          <w:numId w:val="3"/>
        </w:numPr>
        <w:ind w:left="426"/>
        <w:jc w:val="both"/>
        <w:rPr>
          <w:rFonts w:ascii="Calibri" w:hAnsi="Calibri"/>
          <w:bCs/>
        </w:rPr>
      </w:pPr>
      <w:r w:rsidRPr="005E45A1">
        <w:rPr>
          <w:rFonts w:ascii="Calibri" w:hAnsi="Calibri"/>
        </w:rPr>
        <w:t xml:space="preserve">Akceptujemy </w:t>
      </w:r>
      <w:r>
        <w:rPr>
          <w:rFonts w:ascii="Calibri" w:hAnsi="Calibri"/>
        </w:rPr>
        <w:t>„</w:t>
      </w:r>
      <w:r w:rsidRPr="005E45A1">
        <w:rPr>
          <w:rFonts w:ascii="Calibri" w:hAnsi="Calibri"/>
        </w:rPr>
        <w:t xml:space="preserve">projekt umowy </w:t>
      </w:r>
      <w:r>
        <w:rPr>
          <w:rFonts w:ascii="Calibri" w:hAnsi="Calibri"/>
        </w:rPr>
        <w:t xml:space="preserve">współpracy w zakresie dostaw długoterminowych” </w:t>
      </w:r>
      <w:r w:rsidRPr="005E45A1">
        <w:rPr>
          <w:rFonts w:ascii="Calibri" w:hAnsi="Calibri"/>
        </w:rPr>
        <w:t xml:space="preserve">i w razie wybrania naszej oferty zobowiązujemy się do podpisania umowy na warunkach zawartych w specyfikacji w miejscu i terminie wskazanym przez </w:t>
      </w:r>
      <w:r w:rsidRPr="005E45A1">
        <w:rPr>
          <w:rFonts w:ascii="Calibri" w:hAnsi="Calibri"/>
          <w:b/>
        </w:rPr>
        <w:t>Zamawiającego</w:t>
      </w:r>
      <w:r w:rsidRPr="00EE01CF">
        <w:rPr>
          <w:rFonts w:ascii="Calibri" w:hAnsi="Calibri"/>
          <w:bCs/>
        </w:rPr>
        <w:t>,(dot. Pakietu B)</w:t>
      </w:r>
    </w:p>
    <w:p w14:paraId="15AB5196" w14:textId="77777777" w:rsidR="002A0F6D" w:rsidRPr="00EE01CF" w:rsidRDefault="002A0F6D" w:rsidP="002A0F6D">
      <w:pPr>
        <w:jc w:val="both"/>
        <w:rPr>
          <w:rFonts w:ascii="Calibri" w:hAnsi="Calibri"/>
          <w:bCs/>
        </w:rPr>
      </w:pPr>
    </w:p>
    <w:p w14:paraId="68659379" w14:textId="77777777" w:rsidR="002A0F6D" w:rsidRPr="005E45A1" w:rsidRDefault="002A0F6D" w:rsidP="002A0F6D">
      <w:pPr>
        <w:numPr>
          <w:ilvl w:val="0"/>
          <w:numId w:val="3"/>
        </w:numPr>
        <w:ind w:left="567" w:hanging="491"/>
        <w:jc w:val="both"/>
        <w:rPr>
          <w:rFonts w:ascii="Calibri" w:hAnsi="Calibri"/>
        </w:rPr>
      </w:pPr>
      <w:r w:rsidRPr="005E45A1">
        <w:rPr>
          <w:rFonts w:ascii="Calibri" w:hAnsi="Calibri"/>
        </w:rPr>
        <w:t xml:space="preserve">Jesteśmy świadomi, że jeżeli odmówimy podpisania umowy na warunkach określonych w ofercie to wniesione przez nas wadium ulega przepadkowi. </w:t>
      </w:r>
    </w:p>
    <w:p w14:paraId="1BD77AB3" w14:textId="77777777" w:rsidR="002A0F6D" w:rsidRPr="005E45A1" w:rsidRDefault="002A0F6D" w:rsidP="002A0F6D">
      <w:pPr>
        <w:jc w:val="both"/>
        <w:rPr>
          <w:rFonts w:ascii="Calibri" w:hAnsi="Calibri"/>
          <w:b/>
        </w:rPr>
      </w:pPr>
    </w:p>
    <w:p w14:paraId="348AF487" w14:textId="77777777" w:rsidR="002A0F6D" w:rsidRDefault="002A0F6D" w:rsidP="002A0F6D">
      <w:pPr>
        <w:numPr>
          <w:ilvl w:val="0"/>
          <w:numId w:val="3"/>
        </w:numPr>
        <w:ind w:left="426"/>
        <w:jc w:val="both"/>
        <w:rPr>
          <w:rFonts w:ascii="Calibri" w:hAnsi="Calibri"/>
        </w:rPr>
      </w:pPr>
      <w:r w:rsidRPr="005E45A1">
        <w:rPr>
          <w:rFonts w:ascii="Calibri" w:hAnsi="Calibri"/>
        </w:rPr>
        <w:t>Udzielamy gwarancji na każdy z dostarczonych materiałów  zgodnie z gwarancją producenta.</w:t>
      </w:r>
    </w:p>
    <w:p w14:paraId="51D3AE2B" w14:textId="77777777" w:rsidR="002A0F6D" w:rsidRDefault="002A0F6D" w:rsidP="002A0F6D">
      <w:pPr>
        <w:pStyle w:val="Akapitzlist"/>
        <w:rPr>
          <w:rFonts w:ascii="Calibri" w:hAnsi="Calibri"/>
        </w:rPr>
      </w:pPr>
    </w:p>
    <w:p w14:paraId="40CD7A44" w14:textId="77777777" w:rsidR="002A0F6D" w:rsidRDefault="002A0F6D" w:rsidP="002A0F6D">
      <w:pPr>
        <w:numPr>
          <w:ilvl w:val="0"/>
          <w:numId w:val="3"/>
        </w:numPr>
        <w:ind w:left="426"/>
        <w:jc w:val="both"/>
        <w:rPr>
          <w:rFonts w:ascii="Calibri" w:hAnsi="Calibri"/>
        </w:rPr>
      </w:pPr>
      <w:r w:rsidRPr="00E32235">
        <w:rPr>
          <w:rFonts w:ascii="Calibri" w:hAnsi="Calibri"/>
        </w:rPr>
        <w:t>Oferta została złożona na .............. stronach  podpisanych i kolejno ponumerowanych od nr .................... do nr ...................</w:t>
      </w:r>
    </w:p>
    <w:p w14:paraId="25D869F5" w14:textId="77777777" w:rsidR="002A0F6D" w:rsidRDefault="002A0F6D" w:rsidP="002A0F6D">
      <w:pPr>
        <w:pStyle w:val="Akapitzlist"/>
        <w:rPr>
          <w:rFonts w:ascii="Calibri" w:hAnsi="Calibri"/>
        </w:rPr>
      </w:pPr>
    </w:p>
    <w:p w14:paraId="7A659B04" w14:textId="77777777" w:rsidR="002A0F6D" w:rsidRPr="00E32235" w:rsidRDefault="002A0F6D" w:rsidP="002A0F6D">
      <w:pPr>
        <w:numPr>
          <w:ilvl w:val="0"/>
          <w:numId w:val="3"/>
        </w:numPr>
        <w:ind w:left="426"/>
        <w:jc w:val="both"/>
        <w:rPr>
          <w:rFonts w:ascii="Calibri" w:hAnsi="Calibri"/>
        </w:rPr>
      </w:pPr>
      <w:r w:rsidRPr="00E32235">
        <w:rPr>
          <w:rFonts w:ascii="Calibri" w:hAnsi="Calibri"/>
        </w:rPr>
        <w:t>Wykonawca informuje o numerze  telefonu ……....….....………, e-mail …………....................…………………………………….…., na który Zamawiający będzie         przesyłał wszystkie oświadczenia, informacje itp.</w:t>
      </w:r>
    </w:p>
    <w:p w14:paraId="26F8DF71" w14:textId="77777777" w:rsidR="002A0F6D" w:rsidRPr="005E45A1" w:rsidRDefault="002A0F6D" w:rsidP="002A0F6D">
      <w:pPr>
        <w:jc w:val="both"/>
        <w:rPr>
          <w:rFonts w:ascii="Calibri" w:hAnsi="Calibri"/>
        </w:rPr>
      </w:pPr>
    </w:p>
    <w:p w14:paraId="34A0B69C" w14:textId="77777777" w:rsidR="002A0F6D" w:rsidRPr="005E45A1" w:rsidRDefault="002A0F6D" w:rsidP="002A0F6D">
      <w:pPr>
        <w:ind w:left="180" w:hanging="180"/>
        <w:jc w:val="both"/>
        <w:rPr>
          <w:rFonts w:ascii="Calibri" w:hAnsi="Calibri"/>
        </w:rPr>
      </w:pPr>
      <w:r w:rsidRPr="005E45A1">
        <w:rPr>
          <w:rFonts w:ascii="Calibri" w:hAnsi="Calibri"/>
        </w:rPr>
        <w:t>Załącznikami do niniejszego formularza, stanowiącymi integralną część ofert</w:t>
      </w:r>
      <w:r>
        <w:rPr>
          <w:rFonts w:ascii="Calibri" w:hAnsi="Calibri"/>
        </w:rPr>
        <w:t>y</w:t>
      </w:r>
      <w:r w:rsidRPr="005E45A1">
        <w:rPr>
          <w:rFonts w:ascii="Calibri" w:hAnsi="Calibri"/>
        </w:rPr>
        <w:t>, są:</w:t>
      </w:r>
    </w:p>
    <w:p w14:paraId="148A603B" w14:textId="77777777" w:rsidR="002A0F6D" w:rsidRPr="005E45A1" w:rsidRDefault="002A0F6D" w:rsidP="002A0F6D">
      <w:pPr>
        <w:ind w:left="180" w:hanging="180"/>
        <w:jc w:val="both"/>
        <w:rPr>
          <w:rFonts w:ascii="Calibri" w:hAnsi="Calibri"/>
        </w:rPr>
      </w:pPr>
    </w:p>
    <w:p w14:paraId="1B9A7DF2" w14:textId="77777777" w:rsidR="002A0F6D" w:rsidRDefault="002A0F6D" w:rsidP="002A0F6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Formularz cenowy wraz z wypełnionymi</w:t>
      </w:r>
      <w:r w:rsidRPr="005E45A1">
        <w:rPr>
          <w:rFonts w:ascii="Calibri" w:hAnsi="Calibri"/>
        </w:rPr>
        <w:t xml:space="preserve"> </w:t>
      </w:r>
      <w:r>
        <w:rPr>
          <w:rFonts w:ascii="Calibri" w:hAnsi="Calibri"/>
        </w:rPr>
        <w:t>pozycjami dot. atestów</w:t>
      </w:r>
      <w:r w:rsidRPr="005E45A1">
        <w:rPr>
          <w:rFonts w:ascii="Calibri" w:hAnsi="Calibri"/>
        </w:rPr>
        <w:t xml:space="preserve"> - załącznik nr 1</w:t>
      </w:r>
      <w:r>
        <w:rPr>
          <w:rFonts w:ascii="Calibri" w:hAnsi="Calibri"/>
        </w:rPr>
        <w:t>/A i / lub załącznik nr 1/B i / lub załącznik nr 1/C</w:t>
      </w:r>
    </w:p>
    <w:p w14:paraId="10DE5D79" w14:textId="77777777" w:rsidR="002A0F6D" w:rsidRPr="00B84131" w:rsidRDefault="002A0F6D" w:rsidP="002A0F6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Oświadczenia</w:t>
      </w:r>
      <w:r w:rsidRPr="005E45A1">
        <w:rPr>
          <w:rFonts w:ascii="Calibri" w:hAnsi="Calibri"/>
        </w:rPr>
        <w:t xml:space="preserve"> Wykon</w:t>
      </w:r>
      <w:r>
        <w:rPr>
          <w:rFonts w:ascii="Calibri" w:hAnsi="Calibri"/>
        </w:rPr>
        <w:t>awcy</w:t>
      </w:r>
      <w:r w:rsidRPr="005E45A1">
        <w:rPr>
          <w:rFonts w:ascii="Calibri" w:hAnsi="Calibri"/>
        </w:rPr>
        <w:t xml:space="preserve">  - załącznik nr 3</w:t>
      </w:r>
      <w:r>
        <w:rPr>
          <w:rFonts w:ascii="Calibri" w:hAnsi="Calibri"/>
        </w:rPr>
        <w:t xml:space="preserve"> i 3a</w:t>
      </w:r>
    </w:p>
    <w:p w14:paraId="3DB4930B" w14:textId="77777777" w:rsidR="002A0F6D" w:rsidRDefault="002A0F6D" w:rsidP="002A0F6D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Oświadczenie Wykonawcy – załącznik nr 4</w:t>
      </w:r>
    </w:p>
    <w:p w14:paraId="5379EDA7" w14:textId="77777777" w:rsidR="002A0F6D" w:rsidRDefault="002A0F6D" w:rsidP="002A0F6D">
      <w:pPr>
        <w:rPr>
          <w:rFonts w:ascii="Calibri" w:hAnsi="Calibri"/>
        </w:rPr>
      </w:pPr>
    </w:p>
    <w:p w14:paraId="079F05A6" w14:textId="77777777" w:rsidR="002A0F6D" w:rsidRDefault="002A0F6D" w:rsidP="002A0F6D">
      <w:pPr>
        <w:rPr>
          <w:rFonts w:ascii="Calibri" w:hAnsi="Calibri"/>
        </w:rPr>
      </w:pPr>
    </w:p>
    <w:p w14:paraId="7AA86CF2" w14:textId="77777777" w:rsidR="002A0F6D" w:rsidRDefault="002A0F6D" w:rsidP="002A0F6D">
      <w:pPr>
        <w:rPr>
          <w:rFonts w:ascii="Calibri" w:hAnsi="Calibri"/>
        </w:rPr>
      </w:pPr>
    </w:p>
    <w:p w14:paraId="2A68703C" w14:textId="77777777" w:rsidR="002A0F6D" w:rsidRPr="005E45A1" w:rsidRDefault="002A0F6D" w:rsidP="002A0F6D">
      <w:pPr>
        <w:rPr>
          <w:rFonts w:ascii="Calibri" w:hAnsi="Calibri"/>
        </w:rPr>
      </w:pPr>
    </w:p>
    <w:p w14:paraId="03A66C11" w14:textId="77777777" w:rsidR="002A0F6D" w:rsidRPr="005E45A1" w:rsidRDefault="002A0F6D" w:rsidP="002A0F6D">
      <w:pPr>
        <w:rPr>
          <w:rFonts w:ascii="Calibri" w:hAnsi="Calibri"/>
        </w:rPr>
      </w:pPr>
    </w:p>
    <w:p w14:paraId="228C797B" w14:textId="77777777" w:rsidR="002A0F6D" w:rsidRPr="005E45A1" w:rsidRDefault="002A0F6D" w:rsidP="002A0F6D">
      <w:pPr>
        <w:rPr>
          <w:rFonts w:ascii="Calibri" w:hAnsi="Calibri"/>
        </w:rPr>
      </w:pPr>
    </w:p>
    <w:p w14:paraId="021D2B18" w14:textId="77777777" w:rsidR="002A0F6D" w:rsidRPr="002C7ABF" w:rsidRDefault="002A0F6D" w:rsidP="002A0F6D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2C7ABF">
        <w:rPr>
          <w:rFonts w:ascii="Calibri" w:hAnsi="Calibri" w:cs="Arial"/>
          <w:b/>
          <w:bCs/>
        </w:rPr>
        <w:t>P</w:t>
      </w:r>
      <w:r w:rsidRPr="002C7ABF">
        <w:rPr>
          <w:rFonts w:ascii="Calibri" w:hAnsi="Calibri" w:cs="Arial"/>
          <w:b/>
          <w:bCs/>
          <w:spacing w:val="-1"/>
        </w:rPr>
        <w:t>o</w:t>
      </w:r>
      <w:r w:rsidRPr="002C7ABF">
        <w:rPr>
          <w:rFonts w:ascii="Calibri" w:hAnsi="Calibri" w:cs="Arial"/>
          <w:b/>
          <w:bCs/>
        </w:rPr>
        <w:t>dp</w:t>
      </w:r>
      <w:r w:rsidRPr="002C7ABF">
        <w:rPr>
          <w:rFonts w:ascii="Calibri" w:hAnsi="Calibri" w:cs="Arial"/>
          <w:b/>
          <w:bCs/>
          <w:spacing w:val="-2"/>
        </w:rPr>
        <w:t>i</w:t>
      </w:r>
      <w:r w:rsidRPr="002C7ABF">
        <w:rPr>
          <w:rFonts w:ascii="Calibri" w:hAnsi="Calibri" w:cs="Arial"/>
          <w:b/>
          <w:bCs/>
          <w:spacing w:val="1"/>
        </w:rPr>
        <w:t>s</w:t>
      </w:r>
      <w:r w:rsidRPr="002C7ABF">
        <w:rPr>
          <w:rFonts w:ascii="Calibri" w:hAnsi="Calibri" w:cs="Arial"/>
          <w:b/>
          <w:bCs/>
        </w:rPr>
        <w:t>(</w:t>
      </w:r>
      <w:r w:rsidRPr="002C7ABF">
        <w:rPr>
          <w:rFonts w:ascii="Calibri" w:hAnsi="Calibri" w:cs="Arial"/>
          <w:b/>
          <w:bCs/>
          <w:spacing w:val="-1"/>
        </w:rPr>
        <w:t>y</w:t>
      </w:r>
      <w:r w:rsidRPr="002C7ABF">
        <w:rPr>
          <w:rFonts w:ascii="Calibri" w:hAnsi="Calibri" w:cs="Arial"/>
          <w:b/>
          <w:bCs/>
        </w:rPr>
        <w:t>):</w:t>
      </w:r>
    </w:p>
    <w:p w14:paraId="340AEF2B" w14:textId="77777777" w:rsidR="002A0F6D" w:rsidRPr="002C7ABF" w:rsidRDefault="002A0F6D" w:rsidP="002A0F6D">
      <w:pPr>
        <w:rPr>
          <w:rFonts w:ascii="Calibri" w:hAnsi="Calibri" w:cs="Calibri"/>
        </w:rPr>
      </w:pPr>
      <w:r w:rsidRPr="002C7ABF">
        <w:rPr>
          <w:rFonts w:ascii="Calibri" w:hAnsi="Calibri" w:cs="Calibri"/>
        </w:rPr>
        <w:t xml:space="preserve">______________, dnia ____________ r. </w:t>
      </w:r>
    </w:p>
    <w:p w14:paraId="228607FC" w14:textId="77777777" w:rsidR="002A0F6D" w:rsidRDefault="002A0F6D" w:rsidP="002A0F6D">
      <w:pPr>
        <w:ind w:left="5665" w:right="683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0AED2458" w14:textId="77777777" w:rsidR="002A0F6D" w:rsidRPr="00BB257B" w:rsidRDefault="002A0F6D" w:rsidP="002A0F6D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>podpis osoby (osób) uprawnionej(</w:t>
      </w:r>
      <w:proofErr w:type="spellStart"/>
      <w:r w:rsidRPr="00BB257B">
        <w:rPr>
          <w:rFonts w:ascii="Calibri" w:hAnsi="Calibri" w:cs="Calibri"/>
          <w:sz w:val="16"/>
          <w:szCs w:val="16"/>
        </w:rPr>
        <w:t>ych</w:t>
      </w:r>
      <w:proofErr w:type="spellEnd"/>
      <w:r w:rsidRPr="00BB257B">
        <w:rPr>
          <w:rFonts w:ascii="Calibri" w:hAnsi="Calibri" w:cs="Calibri"/>
          <w:sz w:val="16"/>
          <w:szCs w:val="16"/>
        </w:rPr>
        <w:t xml:space="preserve">) do reprezentowania Wykonawcy </w:t>
      </w:r>
    </w:p>
    <w:p w14:paraId="4697F69F" w14:textId="77777777" w:rsidR="002A0F6D" w:rsidRDefault="002A0F6D" w:rsidP="002A0F6D">
      <w:pPr>
        <w:ind w:left="180" w:hanging="180"/>
        <w:jc w:val="both"/>
        <w:rPr>
          <w:rFonts w:ascii="Calibri" w:hAnsi="Calibri"/>
        </w:rPr>
      </w:pPr>
    </w:p>
    <w:p w14:paraId="4EDD0382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0FDC7296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1724AE99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754AEFB5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56DAE192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260C90C2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4B1A1979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43501D3C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737E5E4F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51F502E5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3F7CF152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3742A05F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120F1E3A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69075602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597B7ABE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7120BA11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0F8EFF5C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7BE73686" w14:textId="77777777" w:rsidR="002A0F6D" w:rsidRDefault="002A0F6D" w:rsidP="002A0F6D">
      <w:pPr>
        <w:rPr>
          <w:rFonts w:ascii="Calibri" w:hAnsi="Calibri"/>
          <w:sz w:val="16"/>
        </w:rPr>
      </w:pPr>
    </w:p>
    <w:p w14:paraId="7023A52B" w14:textId="77777777" w:rsidR="002A0F6D" w:rsidRDefault="002A0F6D" w:rsidP="002A0F6D">
      <w:pPr>
        <w:rPr>
          <w:rFonts w:ascii="Calibri" w:hAnsi="Calibri"/>
          <w:sz w:val="16"/>
        </w:rPr>
      </w:pPr>
    </w:p>
    <w:p w14:paraId="22845171" w14:textId="77777777" w:rsidR="002A0F6D" w:rsidRDefault="002A0F6D" w:rsidP="002A0F6D">
      <w:pPr>
        <w:rPr>
          <w:rFonts w:ascii="Calibri" w:hAnsi="Calibri"/>
          <w:sz w:val="16"/>
        </w:rPr>
      </w:pPr>
    </w:p>
    <w:p w14:paraId="49352867" w14:textId="77777777" w:rsidR="002A0F6D" w:rsidRDefault="002A0F6D" w:rsidP="002A0F6D">
      <w:pPr>
        <w:rPr>
          <w:rFonts w:ascii="Calibri" w:hAnsi="Calibri"/>
          <w:sz w:val="16"/>
        </w:rPr>
      </w:pPr>
    </w:p>
    <w:p w14:paraId="175BD4C8" w14:textId="77777777" w:rsidR="002A0F6D" w:rsidRDefault="002A0F6D" w:rsidP="002A0F6D">
      <w:pPr>
        <w:rPr>
          <w:rFonts w:ascii="Calibri" w:hAnsi="Calibri"/>
          <w:sz w:val="16"/>
        </w:rPr>
      </w:pPr>
    </w:p>
    <w:p w14:paraId="38FEBC92" w14:textId="77777777" w:rsidR="002A0F6D" w:rsidRDefault="002A0F6D" w:rsidP="002A0F6D">
      <w:pPr>
        <w:rPr>
          <w:rFonts w:ascii="Calibri" w:hAnsi="Calibri"/>
          <w:sz w:val="16"/>
        </w:rPr>
      </w:pPr>
    </w:p>
    <w:p w14:paraId="1F95048F" w14:textId="77777777" w:rsidR="002A0F6D" w:rsidRDefault="002A0F6D" w:rsidP="002A0F6D">
      <w:pPr>
        <w:rPr>
          <w:rFonts w:ascii="Calibri" w:hAnsi="Calibri"/>
          <w:sz w:val="16"/>
        </w:rPr>
      </w:pPr>
    </w:p>
    <w:p w14:paraId="32DC9B6C" w14:textId="77777777" w:rsidR="002A0F6D" w:rsidRDefault="002A0F6D" w:rsidP="002A0F6D">
      <w:pPr>
        <w:rPr>
          <w:rFonts w:ascii="Calibri" w:hAnsi="Calibri"/>
          <w:sz w:val="16"/>
        </w:rPr>
      </w:pPr>
    </w:p>
    <w:p w14:paraId="54433DEC" w14:textId="77777777" w:rsidR="002A0F6D" w:rsidRDefault="002A0F6D" w:rsidP="002A0F6D">
      <w:pPr>
        <w:rPr>
          <w:rFonts w:ascii="Calibri" w:hAnsi="Calibri"/>
          <w:sz w:val="16"/>
        </w:rPr>
      </w:pPr>
    </w:p>
    <w:p w14:paraId="32AB6FB6" w14:textId="77777777" w:rsidR="002A0F6D" w:rsidRDefault="002A0F6D" w:rsidP="002A0F6D">
      <w:pPr>
        <w:rPr>
          <w:rFonts w:ascii="Calibri" w:hAnsi="Calibri"/>
          <w:sz w:val="16"/>
        </w:rPr>
      </w:pPr>
    </w:p>
    <w:p w14:paraId="75E95EF3" w14:textId="77777777" w:rsidR="002A0F6D" w:rsidRDefault="002A0F6D" w:rsidP="002A0F6D">
      <w:pPr>
        <w:rPr>
          <w:rFonts w:ascii="Calibri" w:hAnsi="Calibri"/>
          <w:sz w:val="16"/>
        </w:rPr>
      </w:pPr>
    </w:p>
    <w:p w14:paraId="14EC7535" w14:textId="77777777" w:rsidR="002A0F6D" w:rsidRDefault="002A0F6D" w:rsidP="002A0F6D">
      <w:pPr>
        <w:rPr>
          <w:rFonts w:ascii="Calibri" w:hAnsi="Calibri"/>
          <w:sz w:val="16"/>
        </w:rPr>
      </w:pPr>
    </w:p>
    <w:p w14:paraId="4E593F81" w14:textId="77777777" w:rsidR="002A0F6D" w:rsidRPr="005E45A1" w:rsidRDefault="002A0F6D" w:rsidP="002A0F6D">
      <w:pPr>
        <w:rPr>
          <w:rFonts w:ascii="Calibri" w:hAnsi="Calibri"/>
          <w:sz w:val="16"/>
        </w:rPr>
      </w:pPr>
    </w:p>
    <w:p w14:paraId="50E61C1E" w14:textId="77777777" w:rsidR="002A0F6D" w:rsidRPr="008A54DD" w:rsidRDefault="002A0F6D" w:rsidP="002A0F6D">
      <w:pPr>
        <w:pStyle w:val="Nagwek2"/>
        <w:jc w:val="both"/>
        <w:rPr>
          <w:rFonts w:ascii="Calibri" w:hAnsi="Calibri"/>
          <w:i/>
          <w:sz w:val="24"/>
        </w:rPr>
      </w:pPr>
      <w:r w:rsidRPr="00614C32">
        <w:rPr>
          <w:rFonts w:ascii="Calibri" w:hAnsi="Calibri"/>
          <w:i/>
          <w:sz w:val="24"/>
        </w:rPr>
        <w:lastRenderedPageBreak/>
        <w:t xml:space="preserve"> </w:t>
      </w:r>
      <w:r w:rsidRPr="008A54DD">
        <w:rPr>
          <w:rFonts w:ascii="Calibri" w:hAnsi="Calibri"/>
          <w:i/>
          <w:sz w:val="24"/>
        </w:rPr>
        <w:t>Z</w:t>
      </w:r>
      <w:r w:rsidRPr="008A54DD">
        <w:rPr>
          <w:rFonts w:ascii="Calibri" w:hAnsi="Calibri"/>
          <w:i/>
          <w:spacing w:val="-2"/>
          <w:sz w:val="24"/>
        </w:rPr>
        <w:t>a</w:t>
      </w:r>
      <w:r w:rsidRPr="008A54DD">
        <w:rPr>
          <w:rFonts w:ascii="Calibri" w:hAnsi="Calibri"/>
          <w:i/>
          <w:sz w:val="24"/>
        </w:rPr>
        <w:t>łąc</w:t>
      </w:r>
      <w:r w:rsidRPr="008A54DD">
        <w:rPr>
          <w:rFonts w:ascii="Calibri" w:hAnsi="Calibri"/>
          <w:i/>
          <w:spacing w:val="-1"/>
          <w:sz w:val="24"/>
        </w:rPr>
        <w:t>z</w:t>
      </w:r>
      <w:r w:rsidRPr="008A54DD">
        <w:rPr>
          <w:rFonts w:ascii="Calibri" w:hAnsi="Calibri"/>
          <w:i/>
          <w:spacing w:val="2"/>
          <w:sz w:val="24"/>
        </w:rPr>
        <w:t>n</w:t>
      </w:r>
      <w:r w:rsidRPr="008A54DD">
        <w:rPr>
          <w:rFonts w:ascii="Calibri" w:hAnsi="Calibri"/>
          <w:i/>
          <w:spacing w:val="-2"/>
          <w:sz w:val="24"/>
        </w:rPr>
        <w:t>i</w:t>
      </w:r>
      <w:r w:rsidRPr="008A54DD">
        <w:rPr>
          <w:rFonts w:ascii="Calibri" w:hAnsi="Calibri"/>
          <w:i/>
          <w:sz w:val="24"/>
        </w:rPr>
        <w:t xml:space="preserve">k nr </w:t>
      </w:r>
      <w:r>
        <w:rPr>
          <w:rFonts w:ascii="Calibri" w:hAnsi="Calibri"/>
          <w:i/>
          <w:sz w:val="24"/>
        </w:rPr>
        <w:t>3</w:t>
      </w:r>
      <w:r w:rsidRPr="008A54DD">
        <w:rPr>
          <w:rFonts w:ascii="Calibri" w:hAnsi="Calibri"/>
          <w:i/>
          <w:sz w:val="24"/>
        </w:rPr>
        <w:t xml:space="preserve"> </w:t>
      </w:r>
      <w:r w:rsidRPr="008A54DD">
        <w:rPr>
          <w:rFonts w:ascii="Calibri" w:hAnsi="Calibri"/>
          <w:b w:val="0"/>
          <w:i/>
          <w:sz w:val="24"/>
        </w:rPr>
        <w:t>– w</w:t>
      </w:r>
      <w:r w:rsidRPr="008A54DD">
        <w:rPr>
          <w:rFonts w:ascii="Calibri" w:hAnsi="Calibri"/>
          <w:b w:val="0"/>
          <w:i/>
          <w:spacing w:val="-1"/>
          <w:sz w:val="24"/>
        </w:rPr>
        <w:t>z</w:t>
      </w:r>
      <w:r w:rsidRPr="008A54DD">
        <w:rPr>
          <w:rFonts w:ascii="Calibri" w:hAnsi="Calibri"/>
          <w:b w:val="0"/>
          <w:i/>
          <w:sz w:val="24"/>
        </w:rPr>
        <w:t>ór o</w:t>
      </w:r>
      <w:r w:rsidRPr="008A54DD">
        <w:rPr>
          <w:rFonts w:ascii="Calibri" w:hAnsi="Calibri"/>
          <w:b w:val="0"/>
          <w:i/>
          <w:spacing w:val="-1"/>
          <w:sz w:val="24"/>
        </w:rPr>
        <w:t>ś</w:t>
      </w:r>
      <w:r w:rsidRPr="008A54DD">
        <w:rPr>
          <w:rFonts w:ascii="Calibri" w:hAnsi="Calibri"/>
          <w:b w:val="0"/>
          <w:i/>
          <w:sz w:val="24"/>
        </w:rPr>
        <w:t>wiadczen</w:t>
      </w:r>
      <w:r w:rsidRPr="008A54DD">
        <w:rPr>
          <w:rFonts w:ascii="Calibri" w:hAnsi="Calibri"/>
          <w:b w:val="0"/>
          <w:i/>
          <w:spacing w:val="-2"/>
          <w:sz w:val="24"/>
        </w:rPr>
        <w:t>i</w:t>
      </w:r>
      <w:r w:rsidRPr="008A54DD">
        <w:rPr>
          <w:rFonts w:ascii="Calibri" w:hAnsi="Calibri"/>
          <w:b w:val="0"/>
          <w:i/>
          <w:sz w:val="24"/>
        </w:rPr>
        <w:t xml:space="preserve">a </w:t>
      </w:r>
      <w:r w:rsidRPr="008A54DD">
        <w:rPr>
          <w:rFonts w:ascii="Calibri" w:hAnsi="Calibri"/>
          <w:b w:val="0"/>
          <w:i/>
          <w:spacing w:val="-1"/>
          <w:sz w:val="24"/>
        </w:rPr>
        <w:t>W</w:t>
      </w:r>
      <w:r w:rsidRPr="008A54DD">
        <w:rPr>
          <w:rFonts w:ascii="Calibri" w:hAnsi="Calibri"/>
          <w:b w:val="0"/>
          <w:i/>
          <w:sz w:val="24"/>
        </w:rPr>
        <w:t>y</w:t>
      </w:r>
      <w:r w:rsidRPr="008A54DD">
        <w:rPr>
          <w:rFonts w:ascii="Calibri" w:hAnsi="Calibri"/>
          <w:b w:val="0"/>
          <w:i/>
          <w:spacing w:val="-1"/>
          <w:sz w:val="24"/>
        </w:rPr>
        <w:t>k</w:t>
      </w:r>
      <w:r w:rsidRPr="008A54DD">
        <w:rPr>
          <w:rFonts w:ascii="Calibri" w:hAnsi="Calibri"/>
          <w:b w:val="0"/>
          <w:i/>
          <w:sz w:val="24"/>
        </w:rPr>
        <w:t>onawcy o s</w:t>
      </w:r>
      <w:r w:rsidRPr="008A54DD">
        <w:rPr>
          <w:rFonts w:ascii="Calibri" w:hAnsi="Calibri"/>
          <w:b w:val="0"/>
          <w:i/>
          <w:spacing w:val="-2"/>
          <w:sz w:val="24"/>
        </w:rPr>
        <w:t>p</w:t>
      </w:r>
      <w:r w:rsidRPr="008A54DD">
        <w:rPr>
          <w:rFonts w:ascii="Calibri" w:hAnsi="Calibri"/>
          <w:b w:val="0"/>
          <w:i/>
          <w:sz w:val="24"/>
        </w:rPr>
        <w:t>ełnianiu warunk</w:t>
      </w:r>
      <w:r w:rsidRPr="008A54DD">
        <w:rPr>
          <w:rFonts w:ascii="Calibri" w:hAnsi="Calibri"/>
          <w:b w:val="0"/>
          <w:i/>
          <w:spacing w:val="-2"/>
          <w:sz w:val="24"/>
        </w:rPr>
        <w:t>ó</w:t>
      </w:r>
      <w:r w:rsidRPr="008A54DD">
        <w:rPr>
          <w:rFonts w:ascii="Calibri" w:hAnsi="Calibri"/>
          <w:b w:val="0"/>
          <w:i/>
          <w:sz w:val="24"/>
        </w:rPr>
        <w:t>w ud</w:t>
      </w:r>
      <w:r w:rsidRPr="008A54DD">
        <w:rPr>
          <w:rFonts w:ascii="Calibri" w:hAnsi="Calibri"/>
          <w:b w:val="0"/>
          <w:i/>
          <w:spacing w:val="-1"/>
          <w:sz w:val="24"/>
        </w:rPr>
        <w:t>z</w:t>
      </w:r>
      <w:r w:rsidRPr="008A54DD">
        <w:rPr>
          <w:rFonts w:ascii="Calibri" w:hAnsi="Calibri"/>
          <w:b w:val="0"/>
          <w:i/>
          <w:sz w:val="24"/>
        </w:rPr>
        <w:t>iału w p</w:t>
      </w:r>
      <w:r w:rsidRPr="008A54DD">
        <w:rPr>
          <w:rFonts w:ascii="Calibri" w:hAnsi="Calibri"/>
          <w:b w:val="0"/>
          <w:i/>
          <w:spacing w:val="-2"/>
          <w:sz w:val="24"/>
        </w:rPr>
        <w:t>o</w:t>
      </w:r>
      <w:r w:rsidRPr="008A54DD">
        <w:rPr>
          <w:rFonts w:ascii="Calibri" w:hAnsi="Calibri"/>
          <w:b w:val="0"/>
          <w:i/>
          <w:sz w:val="24"/>
        </w:rPr>
        <w:t>stęp</w:t>
      </w:r>
      <w:r w:rsidRPr="008A54DD">
        <w:rPr>
          <w:rFonts w:ascii="Calibri" w:hAnsi="Calibri"/>
          <w:b w:val="0"/>
          <w:i/>
          <w:spacing w:val="-2"/>
          <w:sz w:val="24"/>
        </w:rPr>
        <w:t>o</w:t>
      </w:r>
      <w:r w:rsidRPr="008A54DD">
        <w:rPr>
          <w:rFonts w:ascii="Calibri" w:hAnsi="Calibri"/>
          <w:b w:val="0"/>
          <w:i/>
          <w:sz w:val="24"/>
        </w:rPr>
        <w:t>w</w:t>
      </w:r>
      <w:r w:rsidRPr="008A54DD">
        <w:rPr>
          <w:rFonts w:ascii="Calibri" w:hAnsi="Calibri"/>
          <w:b w:val="0"/>
          <w:i/>
          <w:spacing w:val="2"/>
          <w:sz w:val="24"/>
        </w:rPr>
        <w:t>a</w:t>
      </w:r>
      <w:r w:rsidRPr="008A54DD">
        <w:rPr>
          <w:rFonts w:ascii="Calibri" w:hAnsi="Calibri"/>
          <w:b w:val="0"/>
          <w:i/>
          <w:sz w:val="24"/>
        </w:rPr>
        <w:t>n</w:t>
      </w:r>
      <w:r w:rsidRPr="008A54DD">
        <w:rPr>
          <w:rFonts w:ascii="Calibri" w:hAnsi="Calibri"/>
          <w:b w:val="0"/>
          <w:i/>
          <w:spacing w:val="-2"/>
          <w:sz w:val="24"/>
        </w:rPr>
        <w:t>i</w:t>
      </w:r>
      <w:r w:rsidRPr="008A54DD">
        <w:rPr>
          <w:rFonts w:ascii="Calibri" w:hAnsi="Calibri"/>
          <w:b w:val="0"/>
          <w:i/>
          <w:sz w:val="24"/>
        </w:rPr>
        <w:t>u.</w:t>
      </w:r>
    </w:p>
    <w:p w14:paraId="26D18617" w14:textId="77777777" w:rsidR="002A0F6D" w:rsidRPr="00103C38" w:rsidRDefault="002A0F6D" w:rsidP="002A0F6D"/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384"/>
      </w:tblGrid>
      <w:tr w:rsidR="002A0F6D" w:rsidRPr="002C7ABF" w14:paraId="471D1EF1" w14:textId="77777777" w:rsidTr="00B10F43">
        <w:tblPrEx>
          <w:tblCellMar>
            <w:top w:w="0" w:type="dxa"/>
            <w:bottom w:w="0" w:type="dxa"/>
          </w:tblCellMar>
        </w:tblPrEx>
        <w:tc>
          <w:tcPr>
            <w:tcW w:w="5830" w:type="dxa"/>
          </w:tcPr>
          <w:p w14:paraId="4F11D601" w14:textId="77777777" w:rsidR="002A0F6D" w:rsidRPr="002C7ABF" w:rsidRDefault="002A0F6D" w:rsidP="00B10F43">
            <w:pPr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 xml:space="preserve">Nr referencyjny nadany sprawie przez Zamawiającego:                              </w:t>
            </w:r>
          </w:p>
        </w:tc>
        <w:tc>
          <w:tcPr>
            <w:tcW w:w="3384" w:type="dxa"/>
          </w:tcPr>
          <w:p w14:paraId="7A4BC04C" w14:textId="77777777" w:rsidR="002A0F6D" w:rsidRPr="002C7ABF" w:rsidRDefault="002A0F6D" w:rsidP="00B10F43">
            <w:pPr>
              <w:rPr>
                <w:rFonts w:ascii="Calibri" w:hAnsi="Calibri" w:cs="Arial"/>
                <w:b/>
                <w:i/>
              </w:rPr>
            </w:pPr>
            <w:r w:rsidRPr="002C7ABF">
              <w:rPr>
                <w:rFonts w:ascii="Calibri" w:hAnsi="Calibri" w:cs="Arial"/>
                <w:b/>
                <w:iCs/>
              </w:rPr>
              <w:t xml:space="preserve">                         ZZP/ZS/</w:t>
            </w:r>
            <w:r>
              <w:rPr>
                <w:rFonts w:ascii="Calibri" w:hAnsi="Calibri" w:cs="Arial"/>
                <w:b/>
                <w:iCs/>
              </w:rPr>
              <w:t>D/42</w:t>
            </w:r>
            <w:r w:rsidRPr="002C7ABF">
              <w:rPr>
                <w:rFonts w:ascii="Calibri" w:hAnsi="Calibri" w:cs="Arial"/>
                <w:b/>
                <w:iCs/>
              </w:rPr>
              <w:t>/202</w:t>
            </w:r>
            <w:r>
              <w:rPr>
                <w:rFonts w:ascii="Calibri" w:hAnsi="Calibri" w:cs="Arial"/>
                <w:b/>
                <w:iCs/>
              </w:rPr>
              <w:t>4</w:t>
            </w:r>
          </w:p>
        </w:tc>
      </w:tr>
    </w:tbl>
    <w:p w14:paraId="4338DCCA" w14:textId="77777777" w:rsidR="002A0F6D" w:rsidRDefault="002A0F6D" w:rsidP="002A0F6D">
      <w:pPr>
        <w:rPr>
          <w:rFonts w:ascii="Calibri" w:hAnsi="Calibri" w:cs="Arial"/>
          <w:b/>
        </w:rPr>
      </w:pPr>
    </w:p>
    <w:p w14:paraId="777B1808" w14:textId="77777777" w:rsidR="002A0F6D" w:rsidRPr="002C7ABF" w:rsidRDefault="002A0F6D" w:rsidP="002A0F6D">
      <w:pPr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ZAMAWIAJĄCY:</w:t>
      </w:r>
    </w:p>
    <w:p w14:paraId="4855E544" w14:textId="77777777" w:rsidR="002A0F6D" w:rsidRPr="009D72FF" w:rsidRDefault="002A0F6D" w:rsidP="002A0F6D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Wodociągi Jaworzno sp. z o. o.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ul. Świętego Wojciecha 34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43-600 Jaworzno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POLSKA</w:t>
      </w:r>
    </w:p>
    <w:p w14:paraId="22492D02" w14:textId="77777777" w:rsidR="002A0F6D" w:rsidRDefault="002A0F6D" w:rsidP="002A0F6D">
      <w:pPr>
        <w:widowControl w:val="0"/>
        <w:autoSpaceDE w:val="0"/>
        <w:autoSpaceDN w:val="0"/>
        <w:adjustRightInd w:val="0"/>
        <w:ind w:right="-20"/>
        <w:rPr>
          <w:rFonts w:ascii="Calibri" w:hAnsi="Calibri" w:cs="Arial"/>
          <w:b/>
          <w:bCs/>
          <w:spacing w:val="-1"/>
        </w:rPr>
      </w:pPr>
    </w:p>
    <w:p w14:paraId="6C506E41" w14:textId="77777777" w:rsidR="002A0F6D" w:rsidRPr="00532E76" w:rsidRDefault="002A0F6D" w:rsidP="002A0F6D">
      <w:pPr>
        <w:ind w:left="360" w:hanging="360"/>
        <w:rPr>
          <w:rFonts w:ascii="Calibri" w:hAnsi="Calibri" w:cs="Calibri"/>
          <w:b/>
          <w:bCs/>
        </w:rPr>
      </w:pPr>
      <w:r w:rsidRPr="00532E76">
        <w:rPr>
          <w:rFonts w:ascii="Calibri" w:hAnsi="Calibri" w:cs="Calibri"/>
          <w:b/>
          <w:bCs/>
        </w:rPr>
        <w:t>WYKONAWCA:</w:t>
      </w:r>
    </w:p>
    <w:p w14:paraId="64A2AD38" w14:textId="77777777" w:rsidR="002A0F6D" w:rsidRPr="00532E76" w:rsidRDefault="002A0F6D" w:rsidP="002A0F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Niniejsze oświadczenie zostaje złożone</w:t>
      </w:r>
      <w:r w:rsidRPr="00532E76">
        <w:rPr>
          <w:rFonts w:ascii="Calibri" w:hAnsi="Calibri" w:cs="Calibri"/>
          <w:b/>
          <w:bCs/>
        </w:rPr>
        <w:t xml:space="preserve"> przez</w:t>
      </w:r>
      <w:r w:rsidRPr="00532E76">
        <w:rPr>
          <w:rStyle w:val="Odwoanieprzypisudolnego"/>
          <w:rFonts w:ascii="Calibri" w:hAnsi="Calibri" w:cs="Calibri"/>
          <w:b/>
          <w:bCs/>
        </w:rPr>
        <w:footnoteReference w:id="2"/>
      </w:r>
      <w:r w:rsidRPr="00532E76">
        <w:rPr>
          <w:rFonts w:ascii="Calibri" w:hAnsi="Calibri" w:cs="Calibri"/>
          <w:b/>
          <w:bCs/>
        </w:rPr>
        <w:t xml:space="preserve">: </w:t>
      </w:r>
      <w:r w:rsidRPr="00532E76">
        <w:rPr>
          <w:rFonts w:ascii="Calibri" w:hAnsi="Calibri" w:cs="Calibri"/>
          <w:b/>
          <w:bCs/>
        </w:rPr>
        <w:tab/>
      </w:r>
      <w:r w:rsidRPr="00532E76">
        <w:rPr>
          <w:rFonts w:ascii="Calibri" w:hAnsi="Calibri" w:cs="Calibri"/>
          <w:b/>
          <w:bCs/>
        </w:rPr>
        <w:tab/>
      </w:r>
      <w:r w:rsidRPr="00532E76">
        <w:rPr>
          <w:rFonts w:ascii="Calibri" w:hAnsi="Calibri" w:cs="Calibri"/>
          <w:b/>
          <w:bCs/>
        </w:rPr>
        <w:tab/>
      </w:r>
      <w:r w:rsidRPr="00532E76">
        <w:rPr>
          <w:rFonts w:ascii="Calibri" w:hAnsi="Calibri" w:cs="Calibri"/>
          <w:b/>
          <w:bCs/>
        </w:rPr>
        <w:tab/>
      </w:r>
      <w:r w:rsidRPr="00532E76">
        <w:rPr>
          <w:rFonts w:ascii="Calibri" w:hAnsi="Calibri" w:cs="Calibri"/>
          <w:b/>
          <w:bCs/>
        </w:rPr>
        <w:tab/>
      </w:r>
      <w:r w:rsidRPr="00532E76">
        <w:rPr>
          <w:rFonts w:ascii="Calibri" w:hAnsi="Calibri" w:cs="Calibri"/>
          <w:b/>
          <w:bCs/>
        </w:rPr>
        <w:tab/>
      </w:r>
    </w:p>
    <w:tbl>
      <w:tblPr>
        <w:tblW w:w="90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6120"/>
        <w:gridCol w:w="2340"/>
      </w:tblGrid>
      <w:tr w:rsidR="002A0F6D" w:rsidRPr="00532E76" w14:paraId="76247B0E" w14:textId="77777777" w:rsidTr="00B10F43">
        <w:trPr>
          <w:cantSplit/>
        </w:trPr>
        <w:tc>
          <w:tcPr>
            <w:tcW w:w="542" w:type="dxa"/>
          </w:tcPr>
          <w:p w14:paraId="4FDC360D" w14:textId="77777777" w:rsidR="002A0F6D" w:rsidRPr="00532E76" w:rsidRDefault="002A0F6D" w:rsidP="00B10F43">
            <w:pPr>
              <w:rPr>
                <w:rFonts w:ascii="Calibri" w:hAnsi="Calibri" w:cs="Calibri"/>
                <w:b/>
                <w:bCs/>
              </w:rPr>
            </w:pPr>
            <w:r w:rsidRPr="00532E76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6120" w:type="dxa"/>
          </w:tcPr>
          <w:p w14:paraId="4E128277" w14:textId="77777777" w:rsidR="002A0F6D" w:rsidRPr="00532E76" w:rsidRDefault="002A0F6D" w:rsidP="00B10F4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32E76">
              <w:rPr>
                <w:rFonts w:ascii="Calibri" w:hAnsi="Calibri" w:cs="Calibri"/>
                <w:b/>
                <w:bCs/>
              </w:rPr>
              <w:t>Nazwa(y) Wykonawcy(ów)</w:t>
            </w:r>
          </w:p>
        </w:tc>
        <w:tc>
          <w:tcPr>
            <w:tcW w:w="2340" w:type="dxa"/>
          </w:tcPr>
          <w:p w14:paraId="3723DEBB" w14:textId="77777777" w:rsidR="002A0F6D" w:rsidRPr="00532E76" w:rsidRDefault="002A0F6D" w:rsidP="00B10F4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32E76">
              <w:rPr>
                <w:rFonts w:ascii="Calibri" w:hAnsi="Calibri" w:cs="Calibri"/>
                <w:b/>
                <w:bCs/>
              </w:rPr>
              <w:t>Adres(y) Wykonawcy(ów)</w:t>
            </w:r>
          </w:p>
        </w:tc>
      </w:tr>
      <w:tr w:rsidR="002A0F6D" w:rsidRPr="00532E76" w14:paraId="2C292B58" w14:textId="77777777" w:rsidTr="00B10F43">
        <w:trPr>
          <w:cantSplit/>
        </w:trPr>
        <w:tc>
          <w:tcPr>
            <w:tcW w:w="542" w:type="dxa"/>
          </w:tcPr>
          <w:p w14:paraId="7091C118" w14:textId="77777777" w:rsidR="002A0F6D" w:rsidRPr="00532E76" w:rsidRDefault="002A0F6D" w:rsidP="00B10F43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 w:rsidRPr="00532E76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6120" w:type="dxa"/>
          </w:tcPr>
          <w:p w14:paraId="22A99D0C" w14:textId="77777777" w:rsidR="002A0F6D" w:rsidRPr="00532E76" w:rsidRDefault="002A0F6D" w:rsidP="00B10F4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40" w:type="dxa"/>
          </w:tcPr>
          <w:p w14:paraId="5FFA9B6A" w14:textId="77777777" w:rsidR="002A0F6D" w:rsidRPr="00532E76" w:rsidRDefault="002A0F6D" w:rsidP="00B10F4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A0F6D" w:rsidRPr="00532E76" w14:paraId="2F4E9BFF" w14:textId="77777777" w:rsidTr="00B10F43">
        <w:trPr>
          <w:cantSplit/>
        </w:trPr>
        <w:tc>
          <w:tcPr>
            <w:tcW w:w="542" w:type="dxa"/>
          </w:tcPr>
          <w:p w14:paraId="42708FC8" w14:textId="77777777" w:rsidR="002A0F6D" w:rsidRPr="00532E76" w:rsidRDefault="002A0F6D" w:rsidP="00B10F43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 w:rsidRPr="00532E76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120" w:type="dxa"/>
          </w:tcPr>
          <w:p w14:paraId="7348CA10" w14:textId="77777777" w:rsidR="002A0F6D" w:rsidRPr="00532E76" w:rsidRDefault="002A0F6D" w:rsidP="00B10F4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40" w:type="dxa"/>
          </w:tcPr>
          <w:p w14:paraId="4A7CC2EB" w14:textId="77777777" w:rsidR="002A0F6D" w:rsidRPr="00532E76" w:rsidRDefault="002A0F6D" w:rsidP="00B10F4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5C34B51" w14:textId="77777777" w:rsidR="002A0F6D" w:rsidRPr="005E45A1" w:rsidRDefault="002A0F6D" w:rsidP="002A0F6D">
      <w:pPr>
        <w:pStyle w:val="Domylnie"/>
        <w:rPr>
          <w:rFonts w:ascii="Calibri" w:hAnsi="Calibri"/>
          <w:u w:val="single"/>
        </w:rPr>
      </w:pPr>
    </w:p>
    <w:p w14:paraId="602D5FC7" w14:textId="77777777" w:rsidR="002A0F6D" w:rsidRPr="00DE558E" w:rsidRDefault="002A0F6D" w:rsidP="002A0F6D">
      <w:pPr>
        <w:jc w:val="center"/>
        <w:rPr>
          <w:rFonts w:ascii="Calibri" w:hAnsi="Calibri" w:cs="Calibri"/>
          <w:b/>
          <w:bCs/>
        </w:rPr>
      </w:pPr>
      <w:r w:rsidRPr="00F80B5A">
        <w:rPr>
          <w:rFonts w:ascii="Calibri" w:hAnsi="Calibri" w:cs="Calibri"/>
          <w:b/>
          <w:bCs/>
        </w:rPr>
        <w:t>OŚWIADCZAM(Y), ŻE :</w:t>
      </w:r>
    </w:p>
    <w:p w14:paraId="47C05126" w14:textId="77777777" w:rsidR="002A0F6D" w:rsidRPr="00F011F7" w:rsidRDefault="002A0F6D" w:rsidP="002A0F6D">
      <w:pPr>
        <w:pStyle w:val="Tekstpodstawowywcity"/>
        <w:ind w:left="0"/>
        <w:jc w:val="both"/>
        <w:rPr>
          <w:rFonts w:ascii="Calibri" w:hAnsi="Calibri"/>
        </w:rPr>
      </w:pPr>
      <w:r w:rsidRPr="00DE558E">
        <w:rPr>
          <w:rFonts w:ascii="Calibri" w:hAnsi="Calibri" w:cs="Arial"/>
          <w:b w:val="0"/>
        </w:rPr>
        <w:t xml:space="preserve">stosownie do treści § 24 ust.1-3 Regulaminu przeprowadzania przetargów i udzielania zamówień na dostawy, usługi i roboty budowlane obowiązującego w Wodociągach Jaworzno sp. o.o. </w:t>
      </w:r>
      <w:r w:rsidRPr="00DE558E">
        <w:rPr>
          <w:rFonts w:ascii="Calibri" w:hAnsi="Calibri" w:cs="Arial"/>
          <w:b w:val="0"/>
          <w:spacing w:val="1"/>
        </w:rPr>
        <w:t>sp</w:t>
      </w:r>
      <w:r w:rsidRPr="00DE558E">
        <w:rPr>
          <w:rFonts w:ascii="Calibri" w:hAnsi="Calibri" w:cs="Arial"/>
          <w:b w:val="0"/>
          <w:spacing w:val="-1"/>
        </w:rPr>
        <w:t>e</w:t>
      </w:r>
      <w:r w:rsidRPr="00DE558E">
        <w:rPr>
          <w:rFonts w:ascii="Calibri" w:hAnsi="Calibri" w:cs="Arial"/>
          <w:b w:val="0"/>
          <w:spacing w:val="1"/>
        </w:rPr>
        <w:t>ł</w:t>
      </w:r>
      <w:r w:rsidRPr="00DE558E">
        <w:rPr>
          <w:rFonts w:ascii="Calibri" w:hAnsi="Calibri" w:cs="Arial"/>
          <w:b w:val="0"/>
          <w:spacing w:val="-2"/>
        </w:rPr>
        <w:t>n</w:t>
      </w:r>
      <w:r w:rsidRPr="00DE558E">
        <w:rPr>
          <w:rFonts w:ascii="Calibri" w:hAnsi="Calibri" w:cs="Arial"/>
          <w:b w:val="0"/>
          <w:spacing w:val="1"/>
        </w:rPr>
        <w:t>i</w:t>
      </w:r>
      <w:r w:rsidRPr="00DE558E">
        <w:rPr>
          <w:rFonts w:ascii="Calibri" w:hAnsi="Calibri" w:cs="Arial"/>
          <w:b w:val="0"/>
        </w:rPr>
        <w:t>am</w:t>
      </w:r>
      <w:r w:rsidRPr="00DE558E">
        <w:rPr>
          <w:rFonts w:ascii="Calibri" w:hAnsi="Calibri" w:cs="Arial"/>
          <w:b w:val="0"/>
          <w:spacing w:val="1"/>
        </w:rPr>
        <w:t>(</w:t>
      </w:r>
      <w:r w:rsidRPr="00DE558E">
        <w:rPr>
          <w:rFonts w:ascii="Calibri" w:hAnsi="Calibri" w:cs="Arial"/>
          <w:b w:val="0"/>
          <w:spacing w:val="-1"/>
        </w:rPr>
        <w:t>y</w:t>
      </w:r>
      <w:r w:rsidRPr="00DE558E">
        <w:rPr>
          <w:rFonts w:ascii="Calibri" w:hAnsi="Calibri" w:cs="Arial"/>
          <w:b w:val="0"/>
        </w:rPr>
        <w:t xml:space="preserve">) </w:t>
      </w:r>
      <w:r w:rsidRPr="00DE558E">
        <w:rPr>
          <w:rFonts w:ascii="Calibri" w:hAnsi="Calibri" w:cs="Arial"/>
          <w:b w:val="0"/>
          <w:spacing w:val="-1"/>
        </w:rPr>
        <w:t>w</w:t>
      </w:r>
      <w:r w:rsidRPr="00DE558E">
        <w:rPr>
          <w:rFonts w:ascii="Calibri" w:hAnsi="Calibri" w:cs="Arial"/>
          <w:b w:val="0"/>
          <w:spacing w:val="2"/>
        </w:rPr>
        <w:t>a</w:t>
      </w:r>
      <w:r w:rsidRPr="00DE558E">
        <w:rPr>
          <w:rFonts w:ascii="Calibri" w:hAnsi="Calibri" w:cs="Arial"/>
          <w:b w:val="0"/>
          <w:spacing w:val="-1"/>
        </w:rPr>
        <w:t>r</w:t>
      </w:r>
      <w:r w:rsidRPr="00DE558E">
        <w:rPr>
          <w:rFonts w:ascii="Calibri" w:hAnsi="Calibri" w:cs="Arial"/>
          <w:b w:val="0"/>
        </w:rPr>
        <w:t>un</w:t>
      </w:r>
      <w:r w:rsidRPr="00DE558E">
        <w:rPr>
          <w:rFonts w:ascii="Calibri" w:hAnsi="Calibri" w:cs="Arial"/>
          <w:b w:val="0"/>
          <w:spacing w:val="-1"/>
        </w:rPr>
        <w:t>k</w:t>
      </w:r>
      <w:r w:rsidRPr="00DE558E">
        <w:rPr>
          <w:rFonts w:ascii="Calibri" w:hAnsi="Calibri" w:cs="Arial"/>
          <w:b w:val="0"/>
        </w:rPr>
        <w:t>i ud</w:t>
      </w:r>
      <w:r w:rsidRPr="00DE558E">
        <w:rPr>
          <w:rFonts w:ascii="Calibri" w:hAnsi="Calibri" w:cs="Arial"/>
          <w:b w:val="0"/>
          <w:spacing w:val="-1"/>
        </w:rPr>
        <w:t>z</w:t>
      </w:r>
      <w:r w:rsidRPr="00DE558E">
        <w:rPr>
          <w:rFonts w:ascii="Calibri" w:hAnsi="Calibri" w:cs="Arial"/>
          <w:b w:val="0"/>
          <w:spacing w:val="1"/>
        </w:rPr>
        <w:t>i</w:t>
      </w:r>
      <w:r w:rsidRPr="00DE558E">
        <w:rPr>
          <w:rFonts w:ascii="Calibri" w:hAnsi="Calibri" w:cs="Arial"/>
          <w:b w:val="0"/>
        </w:rPr>
        <w:t>a</w:t>
      </w:r>
      <w:r w:rsidRPr="00DE558E">
        <w:rPr>
          <w:rFonts w:ascii="Calibri" w:hAnsi="Calibri" w:cs="Arial"/>
          <w:b w:val="0"/>
          <w:spacing w:val="-1"/>
        </w:rPr>
        <w:t>ł</w:t>
      </w:r>
      <w:r w:rsidRPr="00DE558E">
        <w:rPr>
          <w:rFonts w:ascii="Calibri" w:hAnsi="Calibri" w:cs="Arial"/>
          <w:b w:val="0"/>
        </w:rPr>
        <w:t>u w p</w:t>
      </w:r>
      <w:r w:rsidRPr="00DE558E">
        <w:rPr>
          <w:rFonts w:ascii="Calibri" w:hAnsi="Calibri" w:cs="Arial"/>
          <w:b w:val="0"/>
          <w:spacing w:val="1"/>
        </w:rPr>
        <w:t>o</w:t>
      </w:r>
      <w:r w:rsidRPr="00DE558E">
        <w:rPr>
          <w:rFonts w:ascii="Calibri" w:hAnsi="Calibri" w:cs="Arial"/>
          <w:b w:val="0"/>
        </w:rPr>
        <w:t>stęp</w:t>
      </w:r>
      <w:r w:rsidRPr="00DE558E">
        <w:rPr>
          <w:rFonts w:ascii="Calibri" w:hAnsi="Calibri" w:cs="Arial"/>
          <w:b w:val="0"/>
          <w:spacing w:val="1"/>
        </w:rPr>
        <w:t>o</w:t>
      </w:r>
      <w:r w:rsidRPr="00DE558E">
        <w:rPr>
          <w:rFonts w:ascii="Calibri" w:hAnsi="Calibri" w:cs="Arial"/>
          <w:b w:val="0"/>
          <w:spacing w:val="-1"/>
        </w:rPr>
        <w:t>w</w:t>
      </w:r>
      <w:r w:rsidRPr="00DE558E">
        <w:rPr>
          <w:rFonts w:ascii="Calibri" w:hAnsi="Calibri" w:cs="Arial"/>
          <w:b w:val="0"/>
        </w:rPr>
        <w:t>an</w:t>
      </w:r>
      <w:r w:rsidRPr="00DE558E">
        <w:rPr>
          <w:rFonts w:ascii="Calibri" w:hAnsi="Calibri" w:cs="Arial"/>
          <w:b w:val="0"/>
          <w:spacing w:val="1"/>
        </w:rPr>
        <w:t>i</w:t>
      </w:r>
      <w:r w:rsidRPr="00DE558E">
        <w:rPr>
          <w:rFonts w:ascii="Calibri" w:hAnsi="Calibri" w:cs="Arial"/>
          <w:b w:val="0"/>
        </w:rPr>
        <w:t>u o ud</w:t>
      </w:r>
      <w:r w:rsidRPr="00DE558E">
        <w:rPr>
          <w:rFonts w:ascii="Calibri" w:hAnsi="Calibri" w:cs="Arial"/>
          <w:b w:val="0"/>
          <w:spacing w:val="-1"/>
        </w:rPr>
        <w:t>z</w:t>
      </w:r>
      <w:r w:rsidRPr="00DE558E">
        <w:rPr>
          <w:rFonts w:ascii="Calibri" w:hAnsi="Calibri" w:cs="Arial"/>
          <w:b w:val="0"/>
          <w:spacing w:val="1"/>
        </w:rPr>
        <w:t>i</w:t>
      </w:r>
      <w:r w:rsidRPr="00DE558E">
        <w:rPr>
          <w:rFonts w:ascii="Calibri" w:hAnsi="Calibri" w:cs="Arial"/>
          <w:b w:val="0"/>
          <w:spacing w:val="-1"/>
        </w:rPr>
        <w:t>e</w:t>
      </w:r>
      <w:r w:rsidRPr="00DE558E">
        <w:rPr>
          <w:rFonts w:ascii="Calibri" w:hAnsi="Calibri" w:cs="Arial"/>
          <w:b w:val="0"/>
          <w:spacing w:val="1"/>
        </w:rPr>
        <w:t>le</w:t>
      </w:r>
      <w:r w:rsidRPr="00DE558E">
        <w:rPr>
          <w:rFonts w:ascii="Calibri" w:hAnsi="Calibri" w:cs="Arial"/>
          <w:b w:val="0"/>
        </w:rPr>
        <w:t>n</w:t>
      </w:r>
      <w:r w:rsidRPr="00DE558E">
        <w:rPr>
          <w:rFonts w:ascii="Calibri" w:hAnsi="Calibri" w:cs="Arial"/>
          <w:b w:val="0"/>
          <w:spacing w:val="-1"/>
        </w:rPr>
        <w:t>i</w:t>
      </w:r>
      <w:r w:rsidRPr="00DE558E">
        <w:rPr>
          <w:rFonts w:ascii="Calibri" w:hAnsi="Calibri" w:cs="Arial"/>
          <w:b w:val="0"/>
        </w:rPr>
        <w:t xml:space="preserve">e </w:t>
      </w:r>
      <w:r w:rsidRPr="00DE558E">
        <w:rPr>
          <w:rFonts w:ascii="Calibri" w:hAnsi="Calibri" w:cs="Arial"/>
          <w:b w:val="0"/>
          <w:spacing w:val="-1"/>
        </w:rPr>
        <w:t>z</w:t>
      </w:r>
      <w:r w:rsidRPr="00DE558E">
        <w:rPr>
          <w:rFonts w:ascii="Calibri" w:hAnsi="Calibri" w:cs="Arial"/>
          <w:b w:val="0"/>
        </w:rPr>
        <w:t>amó</w:t>
      </w:r>
      <w:r w:rsidRPr="00DE558E">
        <w:rPr>
          <w:rFonts w:ascii="Calibri" w:hAnsi="Calibri" w:cs="Arial"/>
          <w:b w:val="0"/>
          <w:spacing w:val="1"/>
        </w:rPr>
        <w:t>wi</w:t>
      </w:r>
      <w:r w:rsidRPr="00DE558E">
        <w:rPr>
          <w:rFonts w:ascii="Calibri" w:hAnsi="Calibri" w:cs="Arial"/>
          <w:b w:val="0"/>
          <w:spacing w:val="-1"/>
        </w:rPr>
        <w:t>e</w:t>
      </w:r>
      <w:r w:rsidRPr="00DE558E">
        <w:rPr>
          <w:rFonts w:ascii="Calibri" w:hAnsi="Calibri" w:cs="Arial"/>
          <w:b w:val="0"/>
        </w:rPr>
        <w:t>n</w:t>
      </w:r>
      <w:r w:rsidRPr="00DE558E">
        <w:rPr>
          <w:rFonts w:ascii="Calibri" w:hAnsi="Calibri" w:cs="Arial"/>
          <w:b w:val="0"/>
          <w:spacing w:val="1"/>
        </w:rPr>
        <w:t>i</w:t>
      </w:r>
      <w:r w:rsidRPr="00DE558E">
        <w:rPr>
          <w:rFonts w:ascii="Calibri" w:hAnsi="Calibri" w:cs="Arial"/>
          <w:b w:val="0"/>
        </w:rPr>
        <w:t>a pub</w:t>
      </w:r>
      <w:r w:rsidRPr="00DE558E">
        <w:rPr>
          <w:rFonts w:ascii="Calibri" w:hAnsi="Calibri" w:cs="Arial"/>
          <w:b w:val="0"/>
          <w:spacing w:val="1"/>
        </w:rPr>
        <w:t>li</w:t>
      </w:r>
      <w:r w:rsidRPr="00DE558E">
        <w:rPr>
          <w:rFonts w:ascii="Calibri" w:hAnsi="Calibri" w:cs="Arial"/>
          <w:b w:val="0"/>
          <w:spacing w:val="-2"/>
        </w:rPr>
        <w:t>c</w:t>
      </w:r>
      <w:r w:rsidRPr="00DE558E">
        <w:rPr>
          <w:rFonts w:ascii="Calibri" w:hAnsi="Calibri" w:cs="Arial"/>
          <w:b w:val="0"/>
          <w:spacing w:val="1"/>
        </w:rPr>
        <w:t>z</w:t>
      </w:r>
      <w:r w:rsidRPr="00DE558E">
        <w:rPr>
          <w:rFonts w:ascii="Calibri" w:hAnsi="Calibri" w:cs="Arial"/>
          <w:b w:val="0"/>
        </w:rPr>
        <w:t>n</w:t>
      </w:r>
      <w:r w:rsidRPr="00DE558E">
        <w:rPr>
          <w:rFonts w:ascii="Calibri" w:hAnsi="Calibri" w:cs="Arial"/>
          <w:b w:val="0"/>
          <w:spacing w:val="-1"/>
        </w:rPr>
        <w:t>e</w:t>
      </w:r>
      <w:r w:rsidRPr="00DE558E">
        <w:rPr>
          <w:rFonts w:ascii="Calibri" w:hAnsi="Calibri" w:cs="Arial"/>
          <w:b w:val="0"/>
        </w:rPr>
        <w:t>go na zadanie pn.:</w:t>
      </w:r>
      <w:r>
        <w:rPr>
          <w:rFonts w:ascii="Calibri" w:hAnsi="Calibri" w:cs="Arial"/>
        </w:rPr>
        <w:t xml:space="preserve"> </w:t>
      </w:r>
      <w:r w:rsidRPr="00F011F7">
        <w:rPr>
          <w:rFonts w:ascii="Calibri" w:hAnsi="Calibri"/>
        </w:rPr>
        <w:t xml:space="preserve">„Dostawa materiałów do wykonywania robót eksploatacyjnych sieci wodociągowej </w:t>
      </w:r>
      <w:r>
        <w:rPr>
          <w:rFonts w:ascii="Calibri" w:hAnsi="Calibri"/>
        </w:rPr>
        <w:t xml:space="preserve">i kanalizacyjnej </w:t>
      </w:r>
      <w:r w:rsidRPr="00F011F7">
        <w:rPr>
          <w:rFonts w:ascii="Calibri" w:hAnsi="Calibri"/>
        </w:rPr>
        <w:t>oraz prac monterskich</w:t>
      </w:r>
      <w:r>
        <w:rPr>
          <w:rFonts w:ascii="Calibri" w:hAnsi="Calibri"/>
        </w:rPr>
        <w:t xml:space="preserve"> Pakiet A,</w:t>
      </w:r>
      <w:r w:rsidRPr="00F011F7">
        <w:rPr>
          <w:rFonts w:ascii="Calibri" w:hAnsi="Calibri"/>
        </w:rPr>
        <w:t xml:space="preserve"> Pakiet B</w:t>
      </w:r>
      <w:r>
        <w:rPr>
          <w:rFonts w:ascii="Calibri" w:hAnsi="Calibri"/>
        </w:rPr>
        <w:t xml:space="preserve"> i Pakiet C</w:t>
      </w:r>
      <w:r w:rsidRPr="00F011F7">
        <w:rPr>
          <w:rFonts w:ascii="Calibri" w:hAnsi="Calibri"/>
        </w:rPr>
        <w:t>”</w:t>
      </w:r>
    </w:p>
    <w:p w14:paraId="37F6024F" w14:textId="77777777" w:rsidR="002A0F6D" w:rsidRPr="006A03E6" w:rsidRDefault="002A0F6D" w:rsidP="002A0F6D">
      <w:pPr>
        <w:spacing w:line="216" w:lineRule="auto"/>
        <w:jc w:val="both"/>
        <w:rPr>
          <w:rFonts w:ascii="Calibri" w:hAnsi="Calibri"/>
        </w:rPr>
      </w:pPr>
    </w:p>
    <w:p w14:paraId="73C372ED" w14:textId="77777777" w:rsidR="002A0F6D" w:rsidRPr="006A03E6" w:rsidRDefault="002A0F6D" w:rsidP="002A0F6D">
      <w:pPr>
        <w:numPr>
          <w:ilvl w:val="0"/>
          <w:numId w:val="1"/>
        </w:numPr>
        <w:spacing w:line="216" w:lineRule="auto"/>
        <w:jc w:val="both"/>
        <w:rPr>
          <w:rFonts w:ascii="Calibri" w:hAnsi="Calibri"/>
        </w:rPr>
      </w:pPr>
      <w:r w:rsidRPr="006A03E6">
        <w:rPr>
          <w:rFonts w:ascii="Calibri" w:hAnsi="Calibri"/>
        </w:rPr>
        <w:t>zapoznaliśmy się z warunkami postępowania, a także z warunkami zawartymi  we wzorze umowy i przyjmujemy ją bez zastrzeżeń,</w:t>
      </w:r>
    </w:p>
    <w:p w14:paraId="2C1CF352" w14:textId="77777777" w:rsidR="002A0F6D" w:rsidRPr="006A03E6" w:rsidRDefault="002A0F6D" w:rsidP="002A0F6D">
      <w:pPr>
        <w:numPr>
          <w:ilvl w:val="0"/>
          <w:numId w:val="1"/>
        </w:numPr>
        <w:spacing w:line="216" w:lineRule="auto"/>
        <w:jc w:val="both"/>
        <w:rPr>
          <w:rFonts w:ascii="Calibri" w:hAnsi="Calibri"/>
        </w:rPr>
      </w:pPr>
      <w:r w:rsidRPr="006A03E6">
        <w:rPr>
          <w:rFonts w:ascii="Calibri" w:hAnsi="Calibri"/>
        </w:rPr>
        <w:t>jesteśmy uprawnieni do występowania  w obrocie prawnym zgodnie z wymogami   ustawy na dowód czego załączamy</w:t>
      </w:r>
    </w:p>
    <w:p w14:paraId="6DAF6921" w14:textId="77777777" w:rsidR="002A0F6D" w:rsidRPr="006A03E6" w:rsidRDefault="002A0F6D" w:rsidP="002A0F6D">
      <w:pPr>
        <w:numPr>
          <w:ilvl w:val="0"/>
          <w:numId w:val="1"/>
        </w:numPr>
        <w:spacing w:line="18" w:lineRule="atLeast"/>
        <w:jc w:val="both"/>
        <w:rPr>
          <w:rFonts w:ascii="Calibri" w:hAnsi="Calibri"/>
        </w:rPr>
      </w:pPr>
      <w:r w:rsidRPr="006A03E6">
        <w:rPr>
          <w:rFonts w:ascii="Calibri" w:hAnsi="Calibri"/>
        </w:rPr>
        <w:t>znajdujemy się w sytuacji finansowej zapewniającej należyte wykonanie zamówienia,</w:t>
      </w:r>
    </w:p>
    <w:p w14:paraId="7D60F6BE" w14:textId="77777777" w:rsidR="002A0F6D" w:rsidRPr="006A03E6" w:rsidRDefault="002A0F6D" w:rsidP="002A0F6D">
      <w:pPr>
        <w:numPr>
          <w:ilvl w:val="0"/>
          <w:numId w:val="1"/>
        </w:numPr>
        <w:spacing w:line="18" w:lineRule="atLeast"/>
        <w:jc w:val="both"/>
        <w:rPr>
          <w:rFonts w:ascii="Calibri" w:hAnsi="Calibri"/>
        </w:rPr>
      </w:pPr>
      <w:r w:rsidRPr="006A03E6">
        <w:rPr>
          <w:rFonts w:ascii="Calibri" w:hAnsi="Calibri"/>
        </w:rPr>
        <w:t>posiadamy niezbędną wiedzę, doświadczenie i potencjał techniczny do wykonania zadania,</w:t>
      </w:r>
    </w:p>
    <w:p w14:paraId="0BE6DCA0" w14:textId="77777777" w:rsidR="002A0F6D" w:rsidRPr="006A03E6" w:rsidRDefault="002A0F6D" w:rsidP="002A0F6D">
      <w:pPr>
        <w:numPr>
          <w:ilvl w:val="0"/>
          <w:numId w:val="1"/>
        </w:numPr>
        <w:jc w:val="both"/>
        <w:rPr>
          <w:rFonts w:ascii="Calibri" w:hAnsi="Calibri"/>
        </w:rPr>
      </w:pPr>
      <w:r w:rsidRPr="006A03E6">
        <w:rPr>
          <w:rFonts w:ascii="Calibri" w:hAnsi="Calibri"/>
        </w:rPr>
        <w:t>zapoznaliśmy się  ze Specyfikacją Istotnych Warunków Zamówienia i nie wnosimy do niej zastrzeżeń,</w:t>
      </w:r>
    </w:p>
    <w:p w14:paraId="32AA9482" w14:textId="77777777" w:rsidR="002A0F6D" w:rsidRPr="006A03E6" w:rsidRDefault="002A0F6D" w:rsidP="002A0F6D">
      <w:pPr>
        <w:numPr>
          <w:ilvl w:val="0"/>
          <w:numId w:val="1"/>
        </w:numPr>
        <w:jc w:val="both"/>
        <w:rPr>
          <w:rFonts w:ascii="Calibri" w:hAnsi="Calibri"/>
        </w:rPr>
      </w:pPr>
      <w:r w:rsidRPr="006A03E6">
        <w:rPr>
          <w:rFonts w:ascii="Calibri" w:hAnsi="Calibri"/>
        </w:rPr>
        <w:t>akceptujemy wskazany w SIWZ  czas związania ofertą,</w:t>
      </w:r>
    </w:p>
    <w:p w14:paraId="55100369" w14:textId="77777777" w:rsidR="002A0F6D" w:rsidRPr="00CD0E51" w:rsidRDefault="002A0F6D" w:rsidP="002A0F6D">
      <w:pPr>
        <w:numPr>
          <w:ilvl w:val="0"/>
          <w:numId w:val="1"/>
        </w:numPr>
        <w:jc w:val="both"/>
        <w:rPr>
          <w:rFonts w:ascii="Calibri" w:hAnsi="Calibri"/>
        </w:rPr>
      </w:pPr>
      <w:r w:rsidRPr="005E45A1">
        <w:rPr>
          <w:rFonts w:ascii="Calibri" w:hAnsi="Calibri"/>
        </w:rPr>
        <w:t xml:space="preserve">ceny netto zaproponowane  przez  Nas w załącznikach  nr 1/A </w:t>
      </w:r>
      <w:r>
        <w:rPr>
          <w:rFonts w:ascii="Calibri" w:hAnsi="Calibri"/>
        </w:rPr>
        <w:t>,</w:t>
      </w:r>
      <w:r w:rsidRPr="005E45A1">
        <w:rPr>
          <w:rFonts w:ascii="Calibri" w:hAnsi="Calibri"/>
        </w:rPr>
        <w:t xml:space="preserve">nr 1/B </w:t>
      </w:r>
      <w:r>
        <w:rPr>
          <w:rFonts w:ascii="Calibri" w:hAnsi="Calibri"/>
        </w:rPr>
        <w:t xml:space="preserve">i nr 1/C  </w:t>
      </w:r>
      <w:r w:rsidRPr="005E45A1">
        <w:rPr>
          <w:rFonts w:ascii="Calibri" w:hAnsi="Calibri"/>
        </w:rPr>
        <w:t xml:space="preserve">nie ulegną zmianie przez okres </w:t>
      </w:r>
      <w:r w:rsidRPr="005E45A1">
        <w:rPr>
          <w:rFonts w:ascii="Calibri" w:hAnsi="Calibri"/>
          <w:bCs/>
        </w:rPr>
        <w:t>obowiązywania umowy</w:t>
      </w:r>
    </w:p>
    <w:p w14:paraId="625FB839" w14:textId="77777777" w:rsidR="002A0F6D" w:rsidRPr="00614C32" w:rsidRDefault="002A0F6D" w:rsidP="002A0F6D">
      <w:pPr>
        <w:pStyle w:val="Tekstpodstawowywcity2"/>
        <w:numPr>
          <w:ilvl w:val="0"/>
          <w:numId w:val="1"/>
        </w:numPr>
        <w:autoSpaceDE/>
        <w:autoSpaceDN/>
        <w:rPr>
          <w:rFonts w:ascii="Calibri" w:hAnsi="Calibri"/>
        </w:rPr>
      </w:pPr>
      <w:r w:rsidRPr="00C5790B">
        <w:rPr>
          <w:rFonts w:ascii="Calibri" w:hAnsi="Calibri"/>
        </w:rPr>
        <w:t>wypełniliśmy obowiązki informacyjne przewidziane w art. 13 lub art. 14 RODO</w:t>
      </w:r>
      <w:r w:rsidRPr="00C5790B">
        <w:rPr>
          <w:rStyle w:val="Odwoanieprzypisudolnego"/>
          <w:rFonts w:ascii="Calibri" w:hAnsi="Calibri"/>
        </w:rPr>
        <w:footnoteReference w:id="3"/>
      </w:r>
      <w:r w:rsidRPr="00C5790B">
        <w:rPr>
          <w:rFonts w:ascii="Calibri" w:hAnsi="Calibri"/>
        </w:rPr>
        <w:t xml:space="preserve"> wobec osób fizycznych, od których dane osobowe bezpośrednio lub pośrednio pozyskałem                     </w:t>
      </w:r>
      <w:r w:rsidRPr="00C5790B">
        <w:rPr>
          <w:rFonts w:ascii="Calibri" w:hAnsi="Calibri"/>
        </w:rPr>
        <w:br/>
        <w:t>w celu ubiegania się o udzielenie zamówienia w niniejszym postępowaniu</w:t>
      </w:r>
      <w:r w:rsidRPr="00C5790B">
        <w:rPr>
          <w:rStyle w:val="Odwoanieprzypisudolnego"/>
          <w:rFonts w:ascii="Calibri" w:hAnsi="Calibri"/>
        </w:rPr>
        <w:footnoteReference w:id="4"/>
      </w:r>
      <w:r w:rsidRPr="00C5790B">
        <w:rPr>
          <w:rFonts w:ascii="Calibri" w:hAnsi="Calibri"/>
        </w:rPr>
        <w:t>.</w:t>
      </w:r>
    </w:p>
    <w:p w14:paraId="0D2B3DD3" w14:textId="77777777" w:rsidR="002A0F6D" w:rsidRPr="002C7ABF" w:rsidRDefault="002A0F6D" w:rsidP="002A0F6D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2C7ABF">
        <w:rPr>
          <w:rFonts w:ascii="Calibri" w:hAnsi="Calibri" w:cs="Arial"/>
          <w:b/>
          <w:bCs/>
        </w:rPr>
        <w:t>P</w:t>
      </w:r>
      <w:r w:rsidRPr="002C7ABF">
        <w:rPr>
          <w:rFonts w:ascii="Calibri" w:hAnsi="Calibri" w:cs="Arial"/>
          <w:b/>
          <w:bCs/>
          <w:spacing w:val="-1"/>
        </w:rPr>
        <w:t>o</w:t>
      </w:r>
      <w:r w:rsidRPr="002C7ABF">
        <w:rPr>
          <w:rFonts w:ascii="Calibri" w:hAnsi="Calibri" w:cs="Arial"/>
          <w:b/>
          <w:bCs/>
        </w:rPr>
        <w:t>dp</w:t>
      </w:r>
      <w:r w:rsidRPr="002C7ABF">
        <w:rPr>
          <w:rFonts w:ascii="Calibri" w:hAnsi="Calibri" w:cs="Arial"/>
          <w:b/>
          <w:bCs/>
          <w:spacing w:val="-2"/>
        </w:rPr>
        <w:t>i</w:t>
      </w:r>
      <w:r w:rsidRPr="002C7ABF">
        <w:rPr>
          <w:rFonts w:ascii="Calibri" w:hAnsi="Calibri" w:cs="Arial"/>
          <w:b/>
          <w:bCs/>
          <w:spacing w:val="1"/>
        </w:rPr>
        <w:t>s</w:t>
      </w:r>
      <w:r w:rsidRPr="002C7ABF">
        <w:rPr>
          <w:rFonts w:ascii="Calibri" w:hAnsi="Calibri" w:cs="Arial"/>
          <w:b/>
          <w:bCs/>
        </w:rPr>
        <w:t>(</w:t>
      </w:r>
      <w:r w:rsidRPr="002C7ABF">
        <w:rPr>
          <w:rFonts w:ascii="Calibri" w:hAnsi="Calibri" w:cs="Arial"/>
          <w:b/>
          <w:bCs/>
          <w:spacing w:val="-1"/>
        </w:rPr>
        <w:t>y</w:t>
      </w:r>
      <w:r w:rsidRPr="002C7ABF">
        <w:rPr>
          <w:rFonts w:ascii="Calibri" w:hAnsi="Calibri" w:cs="Arial"/>
          <w:b/>
          <w:bCs/>
        </w:rPr>
        <w:t>):</w:t>
      </w:r>
    </w:p>
    <w:p w14:paraId="4EEF7655" w14:textId="77777777" w:rsidR="002A0F6D" w:rsidRDefault="002A0F6D" w:rsidP="002A0F6D">
      <w:pPr>
        <w:rPr>
          <w:rFonts w:ascii="Calibri" w:hAnsi="Calibri" w:cs="Calibri"/>
        </w:rPr>
      </w:pPr>
      <w:r w:rsidRPr="002C7ABF">
        <w:rPr>
          <w:rFonts w:ascii="Calibri" w:hAnsi="Calibri" w:cs="Calibri"/>
        </w:rPr>
        <w:t xml:space="preserve">______________, dnia ____________ r. </w:t>
      </w:r>
      <w:r>
        <w:rPr>
          <w:rFonts w:ascii="Calibri" w:hAnsi="Calibri" w:cs="Calibri"/>
        </w:rPr>
        <w:t>______________________</w:t>
      </w:r>
    </w:p>
    <w:p w14:paraId="539B7AF0" w14:textId="77777777" w:rsidR="002A0F6D" w:rsidRPr="00614C32" w:rsidRDefault="002A0F6D" w:rsidP="002A0F6D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>podpis osoby (osób) uprawnionej(</w:t>
      </w:r>
      <w:proofErr w:type="spellStart"/>
      <w:r w:rsidRPr="00BB257B">
        <w:rPr>
          <w:rFonts w:ascii="Calibri" w:hAnsi="Calibri" w:cs="Calibri"/>
          <w:sz w:val="16"/>
          <w:szCs w:val="16"/>
        </w:rPr>
        <w:t>ych</w:t>
      </w:r>
      <w:proofErr w:type="spellEnd"/>
      <w:r w:rsidRPr="00BB257B">
        <w:rPr>
          <w:rFonts w:ascii="Calibri" w:hAnsi="Calibri" w:cs="Calibri"/>
          <w:sz w:val="16"/>
          <w:szCs w:val="16"/>
        </w:rPr>
        <w:t xml:space="preserve">) do reprezentowania Wykonawcy </w:t>
      </w:r>
    </w:p>
    <w:p w14:paraId="0EC81DC9" w14:textId="77777777" w:rsidR="002A0F6D" w:rsidRPr="002C7ABF" w:rsidRDefault="002A0F6D" w:rsidP="002A0F6D">
      <w:pPr>
        <w:pStyle w:val="Nagwek2"/>
        <w:ind w:right="23"/>
        <w:rPr>
          <w:rFonts w:ascii="Calibri" w:hAnsi="Calibri" w:cs="Arial"/>
          <w:i/>
          <w:sz w:val="24"/>
        </w:rPr>
      </w:pPr>
      <w:r w:rsidRPr="00DE558E">
        <w:rPr>
          <w:rFonts w:ascii="Calibri" w:hAnsi="Calibri" w:cs="Arial"/>
          <w:i/>
          <w:sz w:val="24"/>
        </w:rPr>
        <w:lastRenderedPageBreak/>
        <w:t xml:space="preserve"> </w:t>
      </w:r>
      <w:r w:rsidRPr="002C7ABF">
        <w:rPr>
          <w:rFonts w:ascii="Calibri" w:hAnsi="Calibri" w:cs="Arial"/>
          <w:i/>
          <w:sz w:val="24"/>
        </w:rPr>
        <w:t>Z</w:t>
      </w:r>
      <w:r w:rsidRPr="002C7ABF">
        <w:rPr>
          <w:rFonts w:ascii="Calibri" w:hAnsi="Calibri" w:cs="Arial"/>
          <w:i/>
          <w:spacing w:val="-2"/>
          <w:sz w:val="24"/>
        </w:rPr>
        <w:t>a</w:t>
      </w:r>
      <w:r w:rsidRPr="002C7ABF">
        <w:rPr>
          <w:rFonts w:ascii="Calibri" w:hAnsi="Calibri" w:cs="Arial"/>
          <w:i/>
          <w:sz w:val="24"/>
        </w:rPr>
        <w:t>łąc</w:t>
      </w:r>
      <w:r w:rsidRPr="002C7ABF">
        <w:rPr>
          <w:rFonts w:ascii="Calibri" w:hAnsi="Calibri" w:cs="Arial"/>
          <w:i/>
          <w:spacing w:val="-1"/>
          <w:sz w:val="24"/>
        </w:rPr>
        <w:t>z</w:t>
      </w:r>
      <w:r w:rsidRPr="002C7ABF">
        <w:rPr>
          <w:rFonts w:ascii="Calibri" w:hAnsi="Calibri" w:cs="Arial"/>
          <w:i/>
          <w:spacing w:val="2"/>
          <w:sz w:val="24"/>
        </w:rPr>
        <w:t>n</w:t>
      </w:r>
      <w:r w:rsidRPr="002C7ABF">
        <w:rPr>
          <w:rFonts w:ascii="Calibri" w:hAnsi="Calibri" w:cs="Arial"/>
          <w:i/>
          <w:spacing w:val="-2"/>
          <w:sz w:val="24"/>
        </w:rPr>
        <w:t>i</w:t>
      </w:r>
      <w:r>
        <w:rPr>
          <w:rFonts w:ascii="Calibri" w:hAnsi="Calibri" w:cs="Arial"/>
          <w:i/>
          <w:sz w:val="24"/>
        </w:rPr>
        <w:t>k nr 3a</w:t>
      </w:r>
      <w:r w:rsidRPr="002C7ABF">
        <w:rPr>
          <w:rFonts w:ascii="Calibri" w:hAnsi="Calibri" w:cs="Arial"/>
          <w:i/>
          <w:sz w:val="24"/>
        </w:rPr>
        <w:t xml:space="preserve"> </w:t>
      </w:r>
      <w:r w:rsidRPr="008F015D">
        <w:rPr>
          <w:rFonts w:ascii="Calibri" w:hAnsi="Calibri" w:cs="Arial"/>
          <w:b w:val="0"/>
          <w:i/>
          <w:sz w:val="24"/>
        </w:rPr>
        <w:t>– w</w:t>
      </w:r>
      <w:r w:rsidRPr="008F015D">
        <w:rPr>
          <w:rFonts w:ascii="Calibri" w:hAnsi="Calibri" w:cs="Arial"/>
          <w:b w:val="0"/>
          <w:i/>
          <w:spacing w:val="-1"/>
          <w:sz w:val="24"/>
        </w:rPr>
        <w:t>z</w:t>
      </w:r>
      <w:r w:rsidRPr="008F015D">
        <w:rPr>
          <w:rFonts w:ascii="Calibri" w:hAnsi="Calibri" w:cs="Arial"/>
          <w:b w:val="0"/>
          <w:i/>
          <w:sz w:val="24"/>
        </w:rPr>
        <w:t>ór o</w:t>
      </w:r>
      <w:r w:rsidRPr="008F015D">
        <w:rPr>
          <w:rFonts w:ascii="Calibri" w:hAnsi="Calibri" w:cs="Arial"/>
          <w:b w:val="0"/>
          <w:i/>
          <w:spacing w:val="-1"/>
          <w:sz w:val="24"/>
        </w:rPr>
        <w:t>ś</w:t>
      </w:r>
      <w:r w:rsidRPr="008F015D">
        <w:rPr>
          <w:rFonts w:ascii="Calibri" w:hAnsi="Calibri" w:cs="Arial"/>
          <w:b w:val="0"/>
          <w:i/>
          <w:sz w:val="24"/>
        </w:rPr>
        <w:t>wiadczen</w:t>
      </w:r>
      <w:r w:rsidRPr="008F015D">
        <w:rPr>
          <w:rFonts w:ascii="Calibri" w:hAnsi="Calibri" w:cs="Arial"/>
          <w:b w:val="0"/>
          <w:i/>
          <w:spacing w:val="-2"/>
          <w:sz w:val="24"/>
        </w:rPr>
        <w:t>i</w:t>
      </w:r>
      <w:r w:rsidRPr="008F015D">
        <w:rPr>
          <w:rFonts w:ascii="Calibri" w:hAnsi="Calibri" w:cs="Arial"/>
          <w:b w:val="0"/>
          <w:i/>
          <w:sz w:val="24"/>
        </w:rPr>
        <w:t xml:space="preserve">a </w:t>
      </w:r>
      <w:r w:rsidRPr="008F015D">
        <w:rPr>
          <w:rFonts w:ascii="Calibri" w:hAnsi="Calibri" w:cs="Arial"/>
          <w:b w:val="0"/>
          <w:i/>
          <w:spacing w:val="-1"/>
          <w:sz w:val="24"/>
        </w:rPr>
        <w:t>o braku podstaw do wykluczenia</w:t>
      </w:r>
    </w:p>
    <w:p w14:paraId="2E2B5E45" w14:textId="77777777" w:rsidR="002A0F6D" w:rsidRPr="002C7ABF" w:rsidRDefault="002A0F6D" w:rsidP="002A0F6D">
      <w:pPr>
        <w:widowControl w:val="0"/>
        <w:tabs>
          <w:tab w:val="left" w:pos="6860"/>
        </w:tabs>
        <w:autoSpaceDE w:val="0"/>
        <w:autoSpaceDN w:val="0"/>
        <w:adjustRightInd w:val="0"/>
        <w:ind w:right="23"/>
        <w:rPr>
          <w:rFonts w:ascii="Calibri" w:hAnsi="Calibri" w:cs="Arial"/>
          <w:b/>
          <w:bCs/>
        </w:rPr>
      </w:pPr>
    </w:p>
    <w:tbl>
      <w:tblPr>
        <w:tblW w:w="96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6"/>
        <w:gridCol w:w="3532"/>
      </w:tblGrid>
      <w:tr w:rsidR="002A0F6D" w:rsidRPr="002C7ABF" w14:paraId="7435D495" w14:textId="77777777" w:rsidTr="00B10F4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86" w:type="dxa"/>
          </w:tcPr>
          <w:p w14:paraId="50CC4406" w14:textId="77777777" w:rsidR="002A0F6D" w:rsidRPr="002C7ABF" w:rsidRDefault="002A0F6D" w:rsidP="00B10F43">
            <w:pPr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 xml:space="preserve">Nr referencyjny nadany sprawie przez Zamawiającego:                </w:t>
            </w:r>
          </w:p>
        </w:tc>
        <w:tc>
          <w:tcPr>
            <w:tcW w:w="3532" w:type="dxa"/>
          </w:tcPr>
          <w:p w14:paraId="475A748B" w14:textId="77777777" w:rsidR="002A0F6D" w:rsidRPr="002C7ABF" w:rsidRDefault="002A0F6D" w:rsidP="00B10F43">
            <w:pPr>
              <w:jc w:val="right"/>
              <w:rPr>
                <w:rFonts w:ascii="Calibri" w:hAnsi="Calibri" w:cs="Arial"/>
                <w:b/>
                <w:i/>
              </w:rPr>
            </w:pPr>
            <w:r w:rsidRPr="002C7ABF">
              <w:rPr>
                <w:rFonts w:ascii="Calibri" w:hAnsi="Calibri" w:cs="Arial"/>
                <w:b/>
                <w:iCs/>
              </w:rPr>
              <w:t xml:space="preserve">                         ZZP/ZS/</w:t>
            </w:r>
            <w:r>
              <w:rPr>
                <w:rFonts w:ascii="Calibri" w:hAnsi="Calibri" w:cs="Arial"/>
                <w:b/>
                <w:iCs/>
              </w:rPr>
              <w:t>D/42</w:t>
            </w:r>
            <w:r w:rsidRPr="002C7ABF">
              <w:rPr>
                <w:rFonts w:ascii="Calibri" w:hAnsi="Calibri" w:cs="Arial"/>
                <w:b/>
                <w:iCs/>
              </w:rPr>
              <w:t>/202</w:t>
            </w:r>
            <w:r>
              <w:rPr>
                <w:rFonts w:ascii="Calibri" w:hAnsi="Calibri" w:cs="Arial"/>
                <w:b/>
                <w:iCs/>
              </w:rPr>
              <w:t>4</w:t>
            </w:r>
          </w:p>
        </w:tc>
      </w:tr>
    </w:tbl>
    <w:p w14:paraId="50293B09" w14:textId="77777777" w:rsidR="002A0F6D" w:rsidRDefault="002A0F6D" w:rsidP="002A0F6D">
      <w:pPr>
        <w:ind w:left="357" w:hanging="357"/>
        <w:rPr>
          <w:rFonts w:ascii="Calibri" w:hAnsi="Calibri" w:cs="Arial"/>
          <w:b/>
        </w:rPr>
      </w:pPr>
    </w:p>
    <w:p w14:paraId="58CA991E" w14:textId="77777777" w:rsidR="002A0F6D" w:rsidRPr="002C7ABF" w:rsidRDefault="002A0F6D" w:rsidP="002A0F6D">
      <w:pPr>
        <w:ind w:left="357" w:hanging="357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 xml:space="preserve">ZAMAWIAJĄCY:   </w:t>
      </w:r>
    </w:p>
    <w:p w14:paraId="6F60ED5C" w14:textId="77777777" w:rsidR="002A0F6D" w:rsidRPr="009D72FF" w:rsidRDefault="002A0F6D" w:rsidP="002A0F6D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Wodociągi Jaworzno sp. z o. o.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ul. Świętego Wojciecha 34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43-600 Jaworzno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POLSKA</w:t>
      </w:r>
    </w:p>
    <w:p w14:paraId="747EDDFA" w14:textId="77777777" w:rsidR="002A0F6D" w:rsidRDefault="002A0F6D" w:rsidP="002A0F6D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  <w:spacing w:val="-1"/>
        </w:rPr>
      </w:pPr>
    </w:p>
    <w:p w14:paraId="4216ADE4" w14:textId="77777777" w:rsidR="002A0F6D" w:rsidRPr="003E684E" w:rsidRDefault="002A0F6D" w:rsidP="002A0F6D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2C7ABF">
        <w:rPr>
          <w:rFonts w:ascii="Calibri" w:hAnsi="Calibri" w:cs="Arial"/>
          <w:b/>
          <w:bCs/>
          <w:spacing w:val="-1"/>
        </w:rPr>
        <w:t>WYK</w:t>
      </w:r>
      <w:r w:rsidRPr="002C7ABF">
        <w:rPr>
          <w:rFonts w:ascii="Calibri" w:hAnsi="Calibri" w:cs="Arial"/>
          <w:b/>
          <w:bCs/>
        </w:rPr>
        <w:t>O</w:t>
      </w:r>
      <w:r w:rsidRPr="002C7ABF">
        <w:rPr>
          <w:rFonts w:ascii="Calibri" w:hAnsi="Calibri" w:cs="Arial"/>
          <w:b/>
          <w:bCs/>
          <w:spacing w:val="1"/>
        </w:rPr>
        <w:t>N</w:t>
      </w:r>
      <w:r w:rsidRPr="002C7ABF">
        <w:rPr>
          <w:rFonts w:ascii="Calibri" w:hAnsi="Calibri" w:cs="Arial"/>
          <w:b/>
          <w:bCs/>
        </w:rPr>
        <w:t>A</w:t>
      </w:r>
      <w:r w:rsidRPr="002C7ABF">
        <w:rPr>
          <w:rFonts w:ascii="Calibri" w:hAnsi="Calibri" w:cs="Arial"/>
          <w:b/>
          <w:bCs/>
          <w:spacing w:val="-1"/>
        </w:rPr>
        <w:t>W</w:t>
      </w:r>
      <w:r w:rsidRPr="002C7ABF">
        <w:rPr>
          <w:rFonts w:ascii="Calibri" w:hAnsi="Calibri" w:cs="Arial"/>
          <w:b/>
          <w:bCs/>
          <w:spacing w:val="2"/>
        </w:rPr>
        <w:t>C</w:t>
      </w:r>
      <w:r w:rsidRPr="002C7ABF">
        <w:rPr>
          <w:rFonts w:ascii="Calibri" w:hAnsi="Calibri" w:cs="Arial"/>
          <w:b/>
          <w:bCs/>
          <w:spacing w:val="-2"/>
        </w:rPr>
        <w:t>A</w:t>
      </w:r>
      <w:r w:rsidRPr="002C7ABF">
        <w:rPr>
          <w:rFonts w:ascii="Calibri" w:hAnsi="Calibri" w:cs="Arial"/>
          <w:b/>
          <w:bCs/>
        </w:rPr>
        <w:t>:</w:t>
      </w:r>
    </w:p>
    <w:p w14:paraId="7B19D738" w14:textId="77777777" w:rsidR="002A0F6D" w:rsidRPr="002C7ABF" w:rsidRDefault="002A0F6D" w:rsidP="002A0F6D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</w:rPr>
      </w:pPr>
      <w:r>
        <w:rPr>
          <w:rFonts w:ascii="Calibri" w:hAnsi="Calibri" w:cs="Calibri"/>
          <w:b/>
          <w:bCs/>
        </w:rPr>
        <w:t>Niniejsze oświadczenie zostaje złożone</w:t>
      </w:r>
      <w:r w:rsidRPr="00532E76">
        <w:rPr>
          <w:rFonts w:ascii="Calibri" w:hAnsi="Calibri" w:cs="Calibri"/>
          <w:b/>
          <w:bCs/>
        </w:rPr>
        <w:t xml:space="preserve"> przez</w:t>
      </w:r>
      <w:r w:rsidRPr="00532E76">
        <w:rPr>
          <w:rStyle w:val="Odwoanieprzypisudolnego"/>
          <w:rFonts w:ascii="Calibri" w:hAnsi="Calibri" w:cs="Calibri"/>
          <w:b/>
          <w:bCs/>
        </w:rPr>
        <w:footnoteReference w:id="5"/>
      </w:r>
      <w:r w:rsidRPr="00532E76">
        <w:rPr>
          <w:rFonts w:ascii="Calibri" w:hAnsi="Calibri" w:cs="Calibri"/>
          <w:b/>
          <w:bCs/>
        </w:rPr>
        <w:t xml:space="preserve">: </w:t>
      </w:r>
      <w:r w:rsidRPr="00532E76">
        <w:rPr>
          <w:rFonts w:ascii="Calibri" w:hAnsi="Calibri" w:cs="Calibri"/>
          <w:b/>
          <w:bCs/>
        </w:rPr>
        <w:tab/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2A0F6D" w:rsidRPr="002C7ABF" w14:paraId="6179BA91" w14:textId="77777777" w:rsidTr="00B10F43">
        <w:trPr>
          <w:trHeight w:hRule="exact" w:val="386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6285EB" w14:textId="77777777" w:rsidR="002A0F6D" w:rsidRPr="002C7ABF" w:rsidRDefault="002A0F6D" w:rsidP="00B10F43">
            <w:pPr>
              <w:widowControl w:val="0"/>
              <w:autoSpaceDE w:val="0"/>
              <w:autoSpaceDN w:val="0"/>
              <w:adjustRightInd w:val="0"/>
              <w:ind w:left="64" w:right="23"/>
              <w:rPr>
                <w:rFonts w:ascii="Calibri" w:hAnsi="Calibri" w:cs="Arial"/>
              </w:rPr>
            </w:pPr>
            <w:r w:rsidRPr="002C7ABF">
              <w:rPr>
                <w:rFonts w:ascii="Calibri" w:hAnsi="Calibri" w:cs="Arial"/>
                <w:b/>
                <w:bCs/>
              </w:rPr>
              <w:t>L.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p</w:t>
            </w:r>
            <w:r w:rsidRPr="002C7ABF">
              <w:rPr>
                <w:rFonts w:ascii="Calibri" w:hAnsi="Calibri" w:cs="Arial"/>
                <w:b/>
                <w:bCs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B8448A" w14:textId="77777777" w:rsidR="002A0F6D" w:rsidRPr="002C7ABF" w:rsidRDefault="002A0F6D" w:rsidP="00B10F43">
            <w:pPr>
              <w:widowControl w:val="0"/>
              <w:autoSpaceDE w:val="0"/>
              <w:autoSpaceDN w:val="0"/>
              <w:adjustRightInd w:val="0"/>
              <w:ind w:left="1676" w:right="23"/>
              <w:rPr>
                <w:rFonts w:ascii="Calibri" w:hAnsi="Calibri" w:cs="Arial"/>
              </w:rPr>
            </w:pPr>
            <w:r w:rsidRPr="002C7ABF">
              <w:rPr>
                <w:rFonts w:ascii="Calibri" w:hAnsi="Calibri" w:cs="Arial"/>
                <w:b/>
                <w:bCs/>
              </w:rPr>
              <w:t>Na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z</w:t>
            </w:r>
            <w:r w:rsidRPr="002C7ABF">
              <w:rPr>
                <w:rFonts w:ascii="Calibri" w:hAnsi="Calibri" w:cs="Arial"/>
                <w:b/>
                <w:bCs/>
              </w:rPr>
              <w:t>wa(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2C7ABF">
              <w:rPr>
                <w:rFonts w:ascii="Calibri" w:hAnsi="Calibri" w:cs="Arial"/>
                <w:b/>
                <w:bCs/>
              </w:rPr>
              <w:t>)</w:t>
            </w:r>
            <w:r w:rsidRPr="002C7ABF">
              <w:rPr>
                <w:rFonts w:ascii="Calibri" w:hAnsi="Calibri" w:cs="Arial"/>
                <w:b/>
                <w:bCs/>
                <w:spacing w:val="17"/>
              </w:rPr>
              <w:t xml:space="preserve"> 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W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k</w:t>
            </w:r>
            <w:r w:rsidRPr="002C7ABF">
              <w:rPr>
                <w:rFonts w:ascii="Calibri" w:hAnsi="Calibri" w:cs="Arial"/>
                <w:b/>
                <w:bCs/>
                <w:spacing w:val="-2"/>
              </w:rPr>
              <w:t>o</w:t>
            </w:r>
            <w:r w:rsidRPr="002C7ABF">
              <w:rPr>
                <w:rFonts w:ascii="Calibri" w:hAnsi="Calibri" w:cs="Arial"/>
                <w:b/>
                <w:bCs/>
                <w:spacing w:val="2"/>
              </w:rPr>
              <w:t>n</w:t>
            </w:r>
            <w:r w:rsidRPr="002C7ABF">
              <w:rPr>
                <w:rFonts w:ascii="Calibri" w:hAnsi="Calibri" w:cs="Arial"/>
                <w:b/>
                <w:bCs/>
              </w:rPr>
              <w:t>awc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2C7ABF">
              <w:rPr>
                <w:rFonts w:ascii="Calibri" w:hAnsi="Calibri" w:cs="Arial"/>
                <w:b/>
                <w:bCs/>
              </w:rPr>
              <w:t>(ów)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2A3681" w14:textId="77777777" w:rsidR="002A0F6D" w:rsidRPr="002C7ABF" w:rsidRDefault="002A0F6D" w:rsidP="00B10F43">
            <w:pPr>
              <w:widowControl w:val="0"/>
              <w:autoSpaceDE w:val="0"/>
              <w:autoSpaceDN w:val="0"/>
              <w:adjustRightInd w:val="0"/>
              <w:ind w:left="386" w:right="23" w:firstLine="408"/>
              <w:rPr>
                <w:rFonts w:ascii="Calibri" w:hAnsi="Calibri" w:cs="Arial"/>
              </w:rPr>
            </w:pPr>
            <w:r w:rsidRPr="002C7ABF">
              <w:rPr>
                <w:rFonts w:ascii="Calibri" w:hAnsi="Calibri" w:cs="Arial"/>
                <w:b/>
                <w:bCs/>
              </w:rPr>
              <w:t>Ad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r</w:t>
            </w:r>
            <w:r w:rsidRPr="002C7ABF">
              <w:rPr>
                <w:rFonts w:ascii="Calibri" w:hAnsi="Calibri" w:cs="Arial"/>
                <w:b/>
                <w:bCs/>
              </w:rPr>
              <w:t>e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s</w:t>
            </w:r>
            <w:r w:rsidRPr="002C7ABF">
              <w:rPr>
                <w:rFonts w:ascii="Calibri" w:hAnsi="Calibri" w:cs="Arial"/>
                <w:b/>
                <w:bCs/>
              </w:rPr>
              <w:t>(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y</w:t>
            </w:r>
            <w:r w:rsidRPr="002C7ABF">
              <w:rPr>
                <w:rFonts w:ascii="Calibri" w:hAnsi="Calibri" w:cs="Arial"/>
                <w:b/>
                <w:bCs/>
              </w:rPr>
              <w:t xml:space="preserve">) 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W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2C7ABF">
              <w:rPr>
                <w:rFonts w:ascii="Calibri" w:hAnsi="Calibri" w:cs="Arial"/>
                <w:b/>
                <w:bCs/>
                <w:spacing w:val="1"/>
              </w:rPr>
              <w:t>k</w:t>
            </w:r>
            <w:r w:rsidRPr="002C7ABF">
              <w:rPr>
                <w:rFonts w:ascii="Calibri" w:hAnsi="Calibri" w:cs="Arial"/>
                <w:b/>
                <w:bCs/>
              </w:rPr>
              <w:t>onawc</w:t>
            </w:r>
            <w:r w:rsidRPr="002C7ABF">
              <w:rPr>
                <w:rFonts w:ascii="Calibri" w:hAnsi="Calibri" w:cs="Arial"/>
                <w:b/>
                <w:bCs/>
                <w:spacing w:val="-1"/>
              </w:rPr>
              <w:t>y</w:t>
            </w:r>
            <w:r w:rsidRPr="002C7ABF">
              <w:rPr>
                <w:rFonts w:ascii="Calibri" w:hAnsi="Calibri" w:cs="Arial"/>
                <w:b/>
                <w:bCs/>
              </w:rPr>
              <w:t>(ów)</w:t>
            </w:r>
          </w:p>
        </w:tc>
      </w:tr>
      <w:tr w:rsidR="002A0F6D" w:rsidRPr="002C7ABF" w14:paraId="4295425B" w14:textId="77777777" w:rsidTr="00B10F43">
        <w:trPr>
          <w:trHeight w:hRule="exact" w:val="268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F7465D" w14:textId="77777777" w:rsidR="002A0F6D" w:rsidRPr="002C7ABF" w:rsidRDefault="002A0F6D" w:rsidP="00B10F43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1)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A5310A9" w14:textId="77777777" w:rsidR="002A0F6D" w:rsidRPr="002C7ABF" w:rsidRDefault="002A0F6D" w:rsidP="00B10F43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Arial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B30A0B" w14:textId="77777777" w:rsidR="002A0F6D" w:rsidRPr="002C7ABF" w:rsidRDefault="002A0F6D" w:rsidP="00B10F43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Arial"/>
              </w:rPr>
            </w:pPr>
          </w:p>
        </w:tc>
      </w:tr>
      <w:tr w:rsidR="002A0F6D" w:rsidRPr="002C7ABF" w14:paraId="726B76C1" w14:textId="77777777" w:rsidTr="00B10F43">
        <w:trPr>
          <w:trHeight w:hRule="exact" w:val="272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1F685C" w14:textId="77777777" w:rsidR="002A0F6D" w:rsidRPr="002C7ABF" w:rsidRDefault="002A0F6D" w:rsidP="00B10F43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>2)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F38052" w14:textId="77777777" w:rsidR="002A0F6D" w:rsidRPr="002C7ABF" w:rsidRDefault="002A0F6D" w:rsidP="00B10F43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Arial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8E76AD" w14:textId="77777777" w:rsidR="002A0F6D" w:rsidRPr="002C7ABF" w:rsidRDefault="002A0F6D" w:rsidP="00B10F43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Arial"/>
              </w:rPr>
            </w:pPr>
          </w:p>
        </w:tc>
      </w:tr>
    </w:tbl>
    <w:p w14:paraId="1FB7B4E3" w14:textId="77777777" w:rsidR="002A0F6D" w:rsidRPr="002C7ABF" w:rsidRDefault="002A0F6D" w:rsidP="002A0F6D">
      <w:pPr>
        <w:widowControl w:val="0"/>
        <w:autoSpaceDE w:val="0"/>
        <w:autoSpaceDN w:val="0"/>
        <w:adjustRightInd w:val="0"/>
        <w:ind w:right="21"/>
        <w:jc w:val="center"/>
        <w:rPr>
          <w:rFonts w:ascii="Calibri" w:hAnsi="Calibri" w:cs="Arial"/>
          <w:b/>
          <w:bCs/>
        </w:rPr>
      </w:pPr>
    </w:p>
    <w:p w14:paraId="65A33C28" w14:textId="77777777" w:rsidR="002A0F6D" w:rsidRDefault="002A0F6D" w:rsidP="002A0F6D">
      <w:pPr>
        <w:widowControl w:val="0"/>
        <w:autoSpaceDE w:val="0"/>
        <w:autoSpaceDN w:val="0"/>
        <w:adjustRightInd w:val="0"/>
        <w:ind w:right="21"/>
        <w:jc w:val="center"/>
        <w:rPr>
          <w:rFonts w:ascii="Calibri" w:hAnsi="Calibri" w:cs="Arial"/>
          <w:b/>
          <w:bCs/>
        </w:rPr>
      </w:pPr>
      <w:r w:rsidRPr="002C7ABF">
        <w:rPr>
          <w:rFonts w:ascii="Calibri" w:hAnsi="Calibri" w:cs="Arial"/>
          <w:b/>
          <w:bCs/>
        </w:rPr>
        <w:t>O</w:t>
      </w:r>
      <w:r w:rsidRPr="002C7ABF">
        <w:rPr>
          <w:rFonts w:ascii="Calibri" w:hAnsi="Calibri" w:cs="Arial"/>
          <w:b/>
          <w:bCs/>
          <w:spacing w:val="1"/>
        </w:rPr>
        <w:t>Ś</w:t>
      </w:r>
      <w:r w:rsidRPr="002C7ABF">
        <w:rPr>
          <w:rFonts w:ascii="Calibri" w:hAnsi="Calibri" w:cs="Arial"/>
          <w:b/>
          <w:bCs/>
          <w:spacing w:val="-1"/>
        </w:rPr>
        <w:t>W</w:t>
      </w:r>
      <w:r w:rsidRPr="002C7ABF">
        <w:rPr>
          <w:rFonts w:ascii="Calibri" w:hAnsi="Calibri" w:cs="Arial"/>
          <w:b/>
          <w:bCs/>
        </w:rPr>
        <w:t>IA</w:t>
      </w:r>
      <w:r w:rsidRPr="002C7ABF">
        <w:rPr>
          <w:rFonts w:ascii="Calibri" w:hAnsi="Calibri" w:cs="Arial"/>
          <w:b/>
          <w:bCs/>
          <w:spacing w:val="-1"/>
        </w:rPr>
        <w:t>D</w:t>
      </w:r>
      <w:r w:rsidRPr="002C7ABF">
        <w:rPr>
          <w:rFonts w:ascii="Calibri" w:hAnsi="Calibri" w:cs="Arial"/>
          <w:b/>
          <w:bCs/>
          <w:spacing w:val="2"/>
        </w:rPr>
        <w:t>C</w:t>
      </w:r>
      <w:r w:rsidRPr="002C7ABF">
        <w:rPr>
          <w:rFonts w:ascii="Calibri" w:hAnsi="Calibri" w:cs="Arial"/>
          <w:b/>
          <w:bCs/>
          <w:spacing w:val="-1"/>
        </w:rPr>
        <w:t>Z</w:t>
      </w:r>
      <w:r w:rsidRPr="002C7ABF">
        <w:rPr>
          <w:rFonts w:ascii="Calibri" w:hAnsi="Calibri" w:cs="Arial"/>
          <w:b/>
          <w:bCs/>
        </w:rPr>
        <w:t>ENIE</w:t>
      </w:r>
    </w:p>
    <w:p w14:paraId="4247C69D" w14:textId="77777777" w:rsidR="002A0F6D" w:rsidRDefault="002A0F6D" w:rsidP="002A0F6D">
      <w:pPr>
        <w:widowControl w:val="0"/>
        <w:autoSpaceDE w:val="0"/>
        <w:autoSpaceDN w:val="0"/>
        <w:adjustRightInd w:val="0"/>
        <w:ind w:right="21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dotyczące braku podstaw do wykluczenia z postępowania </w:t>
      </w:r>
    </w:p>
    <w:p w14:paraId="569B4715" w14:textId="77777777" w:rsidR="002A0F6D" w:rsidRDefault="002A0F6D" w:rsidP="002A0F6D">
      <w:pPr>
        <w:widowControl w:val="0"/>
        <w:autoSpaceDE w:val="0"/>
        <w:autoSpaceDN w:val="0"/>
        <w:adjustRightInd w:val="0"/>
        <w:spacing w:line="120" w:lineRule="auto"/>
        <w:ind w:right="23"/>
        <w:jc w:val="center"/>
        <w:rPr>
          <w:rFonts w:ascii="Calibri" w:hAnsi="Calibri" w:cs="Arial"/>
          <w:b/>
          <w:bCs/>
        </w:rPr>
      </w:pPr>
    </w:p>
    <w:p w14:paraId="1E02C680" w14:textId="77777777" w:rsidR="002A0F6D" w:rsidRDefault="002A0F6D" w:rsidP="002A0F6D">
      <w:pPr>
        <w:widowControl w:val="0"/>
        <w:autoSpaceDE w:val="0"/>
        <w:autoSpaceDN w:val="0"/>
        <w:adjustRightInd w:val="0"/>
        <w:ind w:right="21"/>
        <w:jc w:val="both"/>
        <w:rPr>
          <w:rFonts w:ascii="Calibri" w:hAnsi="Calibri" w:cs="Arial"/>
          <w:bCs/>
        </w:rPr>
      </w:pPr>
      <w:r w:rsidRPr="00265091">
        <w:rPr>
          <w:rFonts w:ascii="Calibri" w:hAnsi="Calibri" w:cs="Arial"/>
          <w:bCs/>
        </w:rPr>
        <w:t>Na potrzeby postępowania o udzielenie zamówienia publicznego pn.:</w:t>
      </w:r>
    </w:p>
    <w:p w14:paraId="6B85D61E" w14:textId="77777777" w:rsidR="002A0F6D" w:rsidRPr="00F011F7" w:rsidRDefault="002A0F6D" w:rsidP="002A0F6D">
      <w:pPr>
        <w:pStyle w:val="Tekstpodstawowywcity"/>
        <w:rPr>
          <w:rFonts w:ascii="Calibri" w:hAnsi="Calibri"/>
        </w:rPr>
      </w:pPr>
      <w:r w:rsidRPr="00F011F7">
        <w:rPr>
          <w:rFonts w:ascii="Calibri" w:hAnsi="Calibri"/>
        </w:rPr>
        <w:t>„Dostawa materiałów do wykonywania robót eksploatacyjnych sieci wodociągowej</w:t>
      </w:r>
      <w:r>
        <w:rPr>
          <w:rFonts w:ascii="Calibri" w:hAnsi="Calibri"/>
        </w:rPr>
        <w:br/>
      </w:r>
      <w:r w:rsidRPr="00F011F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 kanalizacyjnej </w:t>
      </w:r>
      <w:r w:rsidRPr="00F011F7">
        <w:rPr>
          <w:rFonts w:ascii="Calibri" w:hAnsi="Calibri"/>
        </w:rPr>
        <w:t>oraz prac monterskich</w:t>
      </w:r>
      <w:r>
        <w:rPr>
          <w:rFonts w:ascii="Calibri" w:hAnsi="Calibri"/>
        </w:rPr>
        <w:t xml:space="preserve"> Pakiet A,</w:t>
      </w:r>
      <w:r w:rsidRPr="00F011F7">
        <w:rPr>
          <w:rFonts w:ascii="Calibri" w:hAnsi="Calibri"/>
        </w:rPr>
        <w:t xml:space="preserve"> Pakiet B</w:t>
      </w:r>
      <w:r>
        <w:rPr>
          <w:rFonts w:ascii="Calibri" w:hAnsi="Calibri"/>
        </w:rPr>
        <w:t xml:space="preserve"> i Pakiet C</w:t>
      </w:r>
      <w:r w:rsidRPr="00F011F7">
        <w:rPr>
          <w:rFonts w:ascii="Calibri" w:hAnsi="Calibri"/>
        </w:rPr>
        <w:t>”</w:t>
      </w:r>
    </w:p>
    <w:p w14:paraId="087430E4" w14:textId="77777777" w:rsidR="002A0F6D" w:rsidRDefault="002A0F6D" w:rsidP="002A0F6D">
      <w:pPr>
        <w:rPr>
          <w:rFonts w:ascii="Calibri" w:hAnsi="Calibri"/>
        </w:rPr>
      </w:pPr>
    </w:p>
    <w:p w14:paraId="6C845532" w14:textId="77777777" w:rsidR="002A0F6D" w:rsidRPr="00516859" w:rsidRDefault="002A0F6D" w:rsidP="002A0F6D">
      <w:pPr>
        <w:widowControl w:val="0"/>
        <w:autoSpaceDE w:val="0"/>
        <w:autoSpaceDN w:val="0"/>
        <w:adjustRightInd w:val="0"/>
        <w:ind w:right="21"/>
        <w:jc w:val="both"/>
        <w:rPr>
          <w:rFonts w:ascii="Calibri" w:hAnsi="Calibri" w:cs="Arial"/>
          <w:b/>
        </w:rPr>
      </w:pPr>
      <w:r w:rsidRPr="00516859">
        <w:rPr>
          <w:rFonts w:ascii="Calibri" w:hAnsi="Calibri" w:cs="Arial"/>
          <w:b/>
        </w:rPr>
        <w:t xml:space="preserve">Oświadczam, że: </w:t>
      </w:r>
    </w:p>
    <w:p w14:paraId="2BC54C1D" w14:textId="77777777" w:rsidR="002A0F6D" w:rsidRPr="00516859" w:rsidRDefault="002A0F6D" w:rsidP="002A0F6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-428"/>
        <w:jc w:val="both"/>
        <w:rPr>
          <w:rFonts w:ascii="Calibri" w:hAnsi="Calibri" w:cs="Arial"/>
        </w:rPr>
      </w:pPr>
      <w:r>
        <w:rPr>
          <w:rFonts w:ascii="Calibri" w:hAnsi="Calibri" w:cs="Arial"/>
          <w:bCs/>
        </w:rPr>
        <w:t xml:space="preserve">nie podlegam wykluczeniu z postępowania o udzielenie zamówienia na podstawie </w:t>
      </w:r>
      <w:r w:rsidRPr="002C7ABF">
        <w:rPr>
          <w:rFonts w:ascii="Calibri" w:hAnsi="Calibri" w:cs="Arial"/>
          <w:bCs/>
        </w:rPr>
        <w:t xml:space="preserve">§ 26 w związku z § 24 </w:t>
      </w:r>
      <w:r>
        <w:rPr>
          <w:rFonts w:ascii="Calibri" w:hAnsi="Calibri" w:cs="Arial"/>
          <w:bCs/>
        </w:rPr>
        <w:t xml:space="preserve">ust.4 </w:t>
      </w:r>
      <w:r w:rsidRPr="002C7ABF">
        <w:rPr>
          <w:rFonts w:ascii="Calibri" w:hAnsi="Calibri" w:cs="Arial"/>
          <w:bCs/>
        </w:rPr>
        <w:t>Regulaminu przeprowadzania przetargów</w:t>
      </w:r>
      <w:r>
        <w:rPr>
          <w:rFonts w:ascii="Calibri" w:hAnsi="Calibri" w:cs="Arial"/>
          <w:bCs/>
        </w:rPr>
        <w:t xml:space="preserve"> </w:t>
      </w:r>
      <w:r w:rsidRPr="002C7ABF">
        <w:rPr>
          <w:rFonts w:ascii="Calibri" w:hAnsi="Calibri" w:cs="Arial"/>
        </w:rPr>
        <w:t>i udzielania zamówień na dostawy, usługi i roboty bud</w:t>
      </w:r>
      <w:r>
        <w:rPr>
          <w:rFonts w:ascii="Calibri" w:hAnsi="Calibri" w:cs="Arial"/>
        </w:rPr>
        <w:t xml:space="preserve">owlane obowiązującego </w:t>
      </w:r>
      <w:r w:rsidRPr="002C7ABF">
        <w:rPr>
          <w:rFonts w:ascii="Calibri" w:hAnsi="Calibri" w:cs="Arial"/>
        </w:rPr>
        <w:t xml:space="preserve">w Wodociągach Jaworzno sp. </w:t>
      </w:r>
      <w:r>
        <w:rPr>
          <w:rFonts w:ascii="Calibri" w:hAnsi="Calibri" w:cs="Arial"/>
        </w:rPr>
        <w:t xml:space="preserve">z </w:t>
      </w:r>
      <w:r w:rsidRPr="002C7ABF">
        <w:rPr>
          <w:rFonts w:ascii="Calibri" w:hAnsi="Calibri" w:cs="Arial"/>
        </w:rPr>
        <w:t>o.o.</w:t>
      </w:r>
      <w:r>
        <w:rPr>
          <w:rFonts w:ascii="Calibri" w:hAnsi="Calibri" w:cs="Arial"/>
        </w:rPr>
        <w:t>,</w:t>
      </w:r>
      <w:r w:rsidRPr="002C7ABF">
        <w:rPr>
          <w:rFonts w:ascii="Calibri" w:hAnsi="Calibri" w:cs="Arial"/>
        </w:rPr>
        <w:t xml:space="preserve"> </w:t>
      </w:r>
    </w:p>
    <w:p w14:paraId="4B05AC35" w14:textId="77777777" w:rsidR="002A0F6D" w:rsidRPr="00516859" w:rsidRDefault="002A0F6D" w:rsidP="002A0F6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-428"/>
        <w:jc w:val="both"/>
        <w:rPr>
          <w:rFonts w:ascii="Calibri" w:hAnsi="Calibri" w:cs="Arial"/>
        </w:rPr>
      </w:pPr>
      <w:r>
        <w:rPr>
          <w:rFonts w:ascii="Calibri" w:hAnsi="Calibri" w:cs="Arial"/>
          <w:spacing w:val="1"/>
        </w:rPr>
        <w:t xml:space="preserve">nie podlegam wykluczeniu z postępowania o udzielenie zamówienia publicznego na </w:t>
      </w:r>
      <w:r>
        <w:rPr>
          <w:rFonts w:ascii="Calibri" w:hAnsi="Calibri" w:cs="Calibri"/>
        </w:rPr>
        <w:t xml:space="preserve">podstawie </w:t>
      </w:r>
      <w:r w:rsidRPr="00064A61">
        <w:rPr>
          <w:rFonts w:ascii="Calibri" w:eastAsia="Lucida Sans Unicode" w:hAnsi="Calibri" w:cs="Tahoma"/>
          <w:lang w:eastAsia="en-US" w:bidi="en-US"/>
        </w:rPr>
        <w:t xml:space="preserve">art. 7 ust. 1 ustawy </w:t>
      </w:r>
      <w:r w:rsidRPr="00064A61">
        <w:rPr>
          <w:rFonts w:ascii="Calibri" w:eastAsia="Lucida Sans Unicode" w:hAnsi="Calibri" w:cs="Tahoma"/>
          <w:color w:val="000000"/>
          <w:lang w:eastAsia="en-US" w:bidi="en-US"/>
        </w:rPr>
        <w:t>z dnia 13 kwietnia 2022r. o szczególnych rozwiązaniach              w zakresie przeciwdziałania wspieraniu agresji na Ukrainę oraz służących ochronie bezpieczeństwa narodowego (Dz.U. z 2022r., poz. 835).</w:t>
      </w:r>
      <w:r w:rsidRPr="009D72FF">
        <w:rPr>
          <w:rStyle w:val="Odwoanieprzypisudolnego"/>
          <w:rFonts w:ascii="Calibri" w:hAnsi="Calibri" w:cs="Calibri"/>
          <w:b/>
          <w:bCs/>
        </w:rPr>
        <w:t xml:space="preserve"> </w:t>
      </w:r>
      <w:r w:rsidRPr="00532E76">
        <w:rPr>
          <w:rStyle w:val="Odwoanieprzypisudolnego"/>
          <w:rFonts w:ascii="Calibri" w:hAnsi="Calibri" w:cs="Calibri"/>
          <w:b/>
          <w:bCs/>
        </w:rPr>
        <w:footnoteReference w:id="6"/>
      </w:r>
    </w:p>
    <w:p w14:paraId="33AC4585" w14:textId="77777777" w:rsidR="002A0F6D" w:rsidRDefault="002A0F6D" w:rsidP="002A0F6D">
      <w:pPr>
        <w:ind w:right="425"/>
        <w:jc w:val="center"/>
        <w:rPr>
          <w:rFonts w:ascii="Calibri" w:hAnsi="Calibri" w:cs="Arial"/>
          <w:b/>
        </w:rPr>
      </w:pPr>
    </w:p>
    <w:p w14:paraId="72F3D81B" w14:textId="77777777" w:rsidR="002A0F6D" w:rsidRPr="002C7ABF" w:rsidRDefault="002A0F6D" w:rsidP="002A0F6D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2C7ABF">
        <w:rPr>
          <w:rFonts w:ascii="Calibri" w:hAnsi="Calibri" w:cs="Arial"/>
          <w:b/>
          <w:bCs/>
        </w:rPr>
        <w:t>P</w:t>
      </w:r>
      <w:r w:rsidRPr="002C7ABF">
        <w:rPr>
          <w:rFonts w:ascii="Calibri" w:hAnsi="Calibri" w:cs="Arial"/>
          <w:b/>
          <w:bCs/>
          <w:spacing w:val="-1"/>
        </w:rPr>
        <w:t>o</w:t>
      </w:r>
      <w:r w:rsidRPr="002C7ABF">
        <w:rPr>
          <w:rFonts w:ascii="Calibri" w:hAnsi="Calibri" w:cs="Arial"/>
          <w:b/>
          <w:bCs/>
        </w:rPr>
        <w:t>dp</w:t>
      </w:r>
      <w:r w:rsidRPr="002C7ABF">
        <w:rPr>
          <w:rFonts w:ascii="Calibri" w:hAnsi="Calibri" w:cs="Arial"/>
          <w:b/>
          <w:bCs/>
          <w:spacing w:val="-2"/>
        </w:rPr>
        <w:t>i</w:t>
      </w:r>
      <w:r w:rsidRPr="002C7ABF">
        <w:rPr>
          <w:rFonts w:ascii="Calibri" w:hAnsi="Calibri" w:cs="Arial"/>
          <w:b/>
          <w:bCs/>
          <w:spacing w:val="1"/>
        </w:rPr>
        <w:t>s</w:t>
      </w:r>
      <w:r w:rsidRPr="002C7ABF">
        <w:rPr>
          <w:rFonts w:ascii="Calibri" w:hAnsi="Calibri" w:cs="Arial"/>
          <w:b/>
          <w:bCs/>
        </w:rPr>
        <w:t>(</w:t>
      </w:r>
      <w:r w:rsidRPr="002C7ABF">
        <w:rPr>
          <w:rFonts w:ascii="Calibri" w:hAnsi="Calibri" w:cs="Arial"/>
          <w:b/>
          <w:bCs/>
          <w:spacing w:val="-1"/>
        </w:rPr>
        <w:t>y</w:t>
      </w:r>
      <w:r w:rsidRPr="002C7ABF">
        <w:rPr>
          <w:rFonts w:ascii="Calibri" w:hAnsi="Calibri" w:cs="Arial"/>
          <w:b/>
          <w:bCs/>
        </w:rPr>
        <w:t>):</w:t>
      </w:r>
    </w:p>
    <w:p w14:paraId="0FB66704" w14:textId="77777777" w:rsidR="002A0F6D" w:rsidRDefault="002A0F6D" w:rsidP="002A0F6D">
      <w:pPr>
        <w:rPr>
          <w:rFonts w:ascii="Calibri" w:hAnsi="Calibri" w:cs="Calibri"/>
        </w:rPr>
      </w:pPr>
      <w:r w:rsidRPr="002C7ABF">
        <w:rPr>
          <w:rFonts w:ascii="Calibri" w:hAnsi="Calibri" w:cs="Calibri"/>
        </w:rPr>
        <w:t xml:space="preserve">______________, dnia ____________ r. </w:t>
      </w:r>
      <w:r>
        <w:rPr>
          <w:rFonts w:ascii="Calibri" w:hAnsi="Calibri" w:cs="Calibri"/>
        </w:rPr>
        <w:t>______________________</w:t>
      </w:r>
    </w:p>
    <w:p w14:paraId="639ACACF" w14:textId="77777777" w:rsidR="002A0F6D" w:rsidRDefault="002A0F6D" w:rsidP="002A0F6D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>podpis osoby (osób) uprawnionej(</w:t>
      </w:r>
      <w:proofErr w:type="spellStart"/>
      <w:r w:rsidRPr="00BB257B">
        <w:rPr>
          <w:rFonts w:ascii="Calibri" w:hAnsi="Calibri" w:cs="Calibri"/>
          <w:sz w:val="16"/>
          <w:szCs w:val="16"/>
        </w:rPr>
        <w:t>ych</w:t>
      </w:r>
      <w:proofErr w:type="spellEnd"/>
      <w:r w:rsidRPr="00BB257B">
        <w:rPr>
          <w:rFonts w:ascii="Calibri" w:hAnsi="Calibri" w:cs="Calibri"/>
          <w:sz w:val="16"/>
          <w:szCs w:val="16"/>
        </w:rPr>
        <w:t xml:space="preserve">) do reprezentowania Wykonawcy </w:t>
      </w:r>
    </w:p>
    <w:p w14:paraId="4463568B" w14:textId="77777777" w:rsidR="002A0F6D" w:rsidRDefault="002A0F6D" w:rsidP="002A0F6D">
      <w:pPr>
        <w:ind w:left="5665" w:right="683"/>
        <w:rPr>
          <w:rFonts w:ascii="Calibri" w:hAnsi="Calibri" w:cs="Calibri"/>
          <w:sz w:val="16"/>
          <w:szCs w:val="16"/>
        </w:rPr>
      </w:pPr>
    </w:p>
    <w:p w14:paraId="31FBE930" w14:textId="77777777" w:rsidR="002A0F6D" w:rsidRPr="008A54DD" w:rsidRDefault="002A0F6D" w:rsidP="002A0F6D">
      <w:pPr>
        <w:pStyle w:val="Nagwek2"/>
        <w:jc w:val="both"/>
        <w:rPr>
          <w:rFonts w:ascii="Calibri" w:hAnsi="Calibri"/>
          <w:i/>
          <w:sz w:val="24"/>
        </w:rPr>
      </w:pPr>
      <w:r w:rsidRPr="008A54DD">
        <w:rPr>
          <w:rFonts w:ascii="Calibri" w:hAnsi="Calibri"/>
          <w:i/>
          <w:sz w:val="24"/>
        </w:rPr>
        <w:lastRenderedPageBreak/>
        <w:t>Z</w:t>
      </w:r>
      <w:r w:rsidRPr="008A54DD">
        <w:rPr>
          <w:rFonts w:ascii="Calibri" w:hAnsi="Calibri"/>
          <w:i/>
          <w:spacing w:val="-2"/>
          <w:sz w:val="24"/>
        </w:rPr>
        <w:t>a</w:t>
      </w:r>
      <w:r w:rsidRPr="008A54DD">
        <w:rPr>
          <w:rFonts w:ascii="Calibri" w:hAnsi="Calibri"/>
          <w:i/>
          <w:sz w:val="24"/>
        </w:rPr>
        <w:t>łąc</w:t>
      </w:r>
      <w:r w:rsidRPr="008A54DD">
        <w:rPr>
          <w:rFonts w:ascii="Calibri" w:hAnsi="Calibri"/>
          <w:i/>
          <w:spacing w:val="-1"/>
          <w:sz w:val="24"/>
        </w:rPr>
        <w:t>z</w:t>
      </w:r>
      <w:r w:rsidRPr="008A54DD">
        <w:rPr>
          <w:rFonts w:ascii="Calibri" w:hAnsi="Calibri"/>
          <w:i/>
          <w:spacing w:val="2"/>
          <w:sz w:val="24"/>
        </w:rPr>
        <w:t>n</w:t>
      </w:r>
      <w:r w:rsidRPr="008A54DD">
        <w:rPr>
          <w:rFonts w:ascii="Calibri" w:hAnsi="Calibri"/>
          <w:i/>
          <w:spacing w:val="-2"/>
          <w:sz w:val="24"/>
        </w:rPr>
        <w:t>i</w:t>
      </w:r>
      <w:r w:rsidRPr="008A54DD">
        <w:rPr>
          <w:rFonts w:ascii="Calibri" w:hAnsi="Calibri"/>
          <w:i/>
          <w:sz w:val="24"/>
        </w:rPr>
        <w:t xml:space="preserve">k nr </w:t>
      </w:r>
      <w:r>
        <w:rPr>
          <w:rFonts w:ascii="Calibri" w:hAnsi="Calibri"/>
          <w:i/>
          <w:sz w:val="24"/>
        </w:rPr>
        <w:t>4</w:t>
      </w:r>
      <w:r w:rsidRPr="008A54DD">
        <w:rPr>
          <w:rFonts w:ascii="Calibri" w:hAnsi="Calibri"/>
          <w:i/>
          <w:sz w:val="24"/>
        </w:rPr>
        <w:t xml:space="preserve"> </w:t>
      </w:r>
      <w:r w:rsidRPr="008A54DD">
        <w:rPr>
          <w:rFonts w:ascii="Calibri" w:hAnsi="Calibri"/>
          <w:b w:val="0"/>
          <w:i/>
          <w:sz w:val="24"/>
        </w:rPr>
        <w:t>– w</w:t>
      </w:r>
      <w:r w:rsidRPr="008A54DD">
        <w:rPr>
          <w:rFonts w:ascii="Calibri" w:hAnsi="Calibri"/>
          <w:b w:val="0"/>
          <w:i/>
          <w:spacing w:val="-1"/>
          <w:sz w:val="24"/>
        </w:rPr>
        <w:t>z</w:t>
      </w:r>
      <w:r w:rsidRPr="008A54DD">
        <w:rPr>
          <w:rFonts w:ascii="Calibri" w:hAnsi="Calibri"/>
          <w:b w:val="0"/>
          <w:i/>
          <w:sz w:val="24"/>
        </w:rPr>
        <w:t>ór o</w:t>
      </w:r>
      <w:r w:rsidRPr="008A54DD">
        <w:rPr>
          <w:rFonts w:ascii="Calibri" w:hAnsi="Calibri"/>
          <w:b w:val="0"/>
          <w:i/>
          <w:spacing w:val="-1"/>
          <w:sz w:val="24"/>
        </w:rPr>
        <w:t>ś</w:t>
      </w:r>
      <w:r w:rsidRPr="008A54DD">
        <w:rPr>
          <w:rFonts w:ascii="Calibri" w:hAnsi="Calibri"/>
          <w:b w:val="0"/>
          <w:i/>
          <w:sz w:val="24"/>
        </w:rPr>
        <w:t>wiadczen</w:t>
      </w:r>
      <w:r w:rsidRPr="008A54DD">
        <w:rPr>
          <w:rFonts w:ascii="Calibri" w:hAnsi="Calibri"/>
          <w:b w:val="0"/>
          <w:i/>
          <w:spacing w:val="-2"/>
          <w:sz w:val="24"/>
        </w:rPr>
        <w:t>i</w:t>
      </w:r>
      <w:r w:rsidRPr="008A54DD">
        <w:rPr>
          <w:rFonts w:ascii="Calibri" w:hAnsi="Calibri"/>
          <w:b w:val="0"/>
          <w:i/>
          <w:sz w:val="24"/>
        </w:rPr>
        <w:t xml:space="preserve">a </w:t>
      </w:r>
      <w:r w:rsidRPr="008A54DD">
        <w:rPr>
          <w:rFonts w:ascii="Calibri" w:hAnsi="Calibri"/>
          <w:b w:val="0"/>
          <w:i/>
          <w:spacing w:val="-1"/>
          <w:sz w:val="24"/>
        </w:rPr>
        <w:t>W</w:t>
      </w:r>
      <w:r w:rsidRPr="008A54DD">
        <w:rPr>
          <w:rFonts w:ascii="Calibri" w:hAnsi="Calibri"/>
          <w:b w:val="0"/>
          <w:i/>
          <w:sz w:val="24"/>
        </w:rPr>
        <w:t>y</w:t>
      </w:r>
      <w:r w:rsidRPr="008A54DD">
        <w:rPr>
          <w:rFonts w:ascii="Calibri" w:hAnsi="Calibri"/>
          <w:b w:val="0"/>
          <w:i/>
          <w:spacing w:val="-1"/>
          <w:sz w:val="24"/>
        </w:rPr>
        <w:t>k</w:t>
      </w:r>
      <w:r w:rsidRPr="008A54DD">
        <w:rPr>
          <w:rFonts w:ascii="Calibri" w:hAnsi="Calibri"/>
          <w:b w:val="0"/>
          <w:i/>
          <w:sz w:val="24"/>
        </w:rPr>
        <w:t xml:space="preserve">onawcy </w:t>
      </w:r>
    </w:p>
    <w:p w14:paraId="282DB659" w14:textId="77777777" w:rsidR="002A0F6D" w:rsidRPr="00103C38" w:rsidRDefault="002A0F6D" w:rsidP="002A0F6D"/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384"/>
      </w:tblGrid>
      <w:tr w:rsidR="002A0F6D" w:rsidRPr="002C7ABF" w14:paraId="7A73858F" w14:textId="77777777" w:rsidTr="00B10F43">
        <w:tblPrEx>
          <w:tblCellMar>
            <w:top w:w="0" w:type="dxa"/>
            <w:bottom w:w="0" w:type="dxa"/>
          </w:tblCellMar>
        </w:tblPrEx>
        <w:tc>
          <w:tcPr>
            <w:tcW w:w="5830" w:type="dxa"/>
          </w:tcPr>
          <w:p w14:paraId="7CB93AFC" w14:textId="77777777" w:rsidR="002A0F6D" w:rsidRPr="002C7ABF" w:rsidRDefault="002A0F6D" w:rsidP="00B10F43">
            <w:pPr>
              <w:rPr>
                <w:rFonts w:ascii="Calibri" w:hAnsi="Calibri" w:cs="Arial"/>
                <w:b/>
              </w:rPr>
            </w:pPr>
            <w:r w:rsidRPr="002C7ABF">
              <w:rPr>
                <w:rFonts w:ascii="Calibri" w:hAnsi="Calibri" w:cs="Arial"/>
                <w:b/>
              </w:rPr>
              <w:t xml:space="preserve">Nr referencyjny nadany sprawie przez Zamawiającego:                              </w:t>
            </w:r>
          </w:p>
        </w:tc>
        <w:tc>
          <w:tcPr>
            <w:tcW w:w="3384" w:type="dxa"/>
          </w:tcPr>
          <w:p w14:paraId="6918E0C3" w14:textId="77777777" w:rsidR="002A0F6D" w:rsidRPr="002C7ABF" w:rsidRDefault="002A0F6D" w:rsidP="00B10F43">
            <w:pPr>
              <w:rPr>
                <w:rFonts w:ascii="Calibri" w:hAnsi="Calibri" w:cs="Arial"/>
                <w:b/>
                <w:i/>
              </w:rPr>
            </w:pPr>
            <w:r w:rsidRPr="002C7ABF">
              <w:rPr>
                <w:rFonts w:ascii="Calibri" w:hAnsi="Calibri" w:cs="Arial"/>
                <w:b/>
                <w:iCs/>
              </w:rPr>
              <w:t xml:space="preserve">                         ZZP/ZS/</w:t>
            </w:r>
            <w:r>
              <w:rPr>
                <w:rFonts w:ascii="Calibri" w:hAnsi="Calibri" w:cs="Arial"/>
                <w:b/>
                <w:iCs/>
              </w:rPr>
              <w:t>D/42</w:t>
            </w:r>
            <w:r w:rsidRPr="002C7ABF">
              <w:rPr>
                <w:rFonts w:ascii="Calibri" w:hAnsi="Calibri" w:cs="Arial"/>
                <w:b/>
                <w:iCs/>
              </w:rPr>
              <w:t>/202</w:t>
            </w:r>
            <w:r>
              <w:rPr>
                <w:rFonts w:ascii="Calibri" w:hAnsi="Calibri" w:cs="Arial"/>
                <w:b/>
                <w:iCs/>
              </w:rPr>
              <w:t>4</w:t>
            </w:r>
          </w:p>
        </w:tc>
      </w:tr>
    </w:tbl>
    <w:p w14:paraId="3CD7AE4B" w14:textId="77777777" w:rsidR="002A0F6D" w:rsidRDefault="002A0F6D" w:rsidP="002A0F6D">
      <w:pPr>
        <w:rPr>
          <w:rFonts w:ascii="Calibri" w:hAnsi="Calibri" w:cs="Arial"/>
          <w:b/>
        </w:rPr>
      </w:pPr>
    </w:p>
    <w:p w14:paraId="39464A17" w14:textId="77777777" w:rsidR="002A0F6D" w:rsidRPr="002C7ABF" w:rsidRDefault="002A0F6D" w:rsidP="002A0F6D">
      <w:pPr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ZAMAWIAJĄCY:</w:t>
      </w:r>
    </w:p>
    <w:p w14:paraId="58951BD6" w14:textId="77777777" w:rsidR="002A0F6D" w:rsidRPr="009D72FF" w:rsidRDefault="002A0F6D" w:rsidP="002A0F6D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2C7ABF">
        <w:rPr>
          <w:rFonts w:ascii="Calibri" w:hAnsi="Calibri" w:cs="Arial"/>
          <w:b/>
        </w:rPr>
        <w:t>Wodociągi Jaworzno sp. z o. o.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ul. Świętego Wojciecha 34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43-600 Jaworzno</w:t>
      </w:r>
      <w:r>
        <w:rPr>
          <w:rFonts w:ascii="Calibri" w:hAnsi="Calibri" w:cs="Arial"/>
          <w:b/>
        </w:rPr>
        <w:t xml:space="preserve">, </w:t>
      </w:r>
      <w:r w:rsidRPr="002C7ABF">
        <w:rPr>
          <w:rFonts w:ascii="Calibri" w:eastAsia="ArialNarrow" w:hAnsi="Calibri" w:cs="Arial"/>
          <w:b/>
        </w:rPr>
        <w:t>POLSKA</w:t>
      </w:r>
    </w:p>
    <w:p w14:paraId="6B59C585" w14:textId="77777777" w:rsidR="002A0F6D" w:rsidRDefault="002A0F6D" w:rsidP="002A0F6D">
      <w:pPr>
        <w:widowControl w:val="0"/>
        <w:autoSpaceDE w:val="0"/>
        <w:autoSpaceDN w:val="0"/>
        <w:adjustRightInd w:val="0"/>
        <w:ind w:right="-20"/>
        <w:rPr>
          <w:rFonts w:ascii="Calibri" w:hAnsi="Calibri" w:cs="Arial"/>
          <w:b/>
          <w:bCs/>
          <w:spacing w:val="-1"/>
        </w:rPr>
      </w:pPr>
    </w:p>
    <w:p w14:paraId="6DFB64EB" w14:textId="77777777" w:rsidR="002A0F6D" w:rsidRPr="00532E76" w:rsidRDefault="002A0F6D" w:rsidP="002A0F6D">
      <w:pPr>
        <w:ind w:left="360" w:hanging="360"/>
        <w:rPr>
          <w:rFonts w:ascii="Calibri" w:hAnsi="Calibri" w:cs="Calibri"/>
          <w:b/>
          <w:bCs/>
        </w:rPr>
      </w:pPr>
      <w:r w:rsidRPr="00532E76">
        <w:rPr>
          <w:rFonts w:ascii="Calibri" w:hAnsi="Calibri" w:cs="Calibri"/>
          <w:b/>
          <w:bCs/>
        </w:rPr>
        <w:t>WYKONAWCA:</w:t>
      </w:r>
    </w:p>
    <w:p w14:paraId="605B70E6" w14:textId="77777777" w:rsidR="002A0F6D" w:rsidRPr="00532E76" w:rsidRDefault="002A0F6D" w:rsidP="002A0F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Niniejsze oświadczenie zostaje złożone</w:t>
      </w:r>
      <w:r w:rsidRPr="00532E76">
        <w:rPr>
          <w:rFonts w:ascii="Calibri" w:hAnsi="Calibri" w:cs="Calibri"/>
          <w:b/>
          <w:bCs/>
        </w:rPr>
        <w:t xml:space="preserve"> przez</w:t>
      </w:r>
      <w:r w:rsidRPr="00532E76">
        <w:rPr>
          <w:rStyle w:val="Odwoanieprzypisudolnego"/>
          <w:rFonts w:ascii="Calibri" w:hAnsi="Calibri" w:cs="Calibri"/>
          <w:b/>
          <w:bCs/>
        </w:rPr>
        <w:footnoteReference w:id="7"/>
      </w:r>
      <w:r w:rsidRPr="00532E76">
        <w:rPr>
          <w:rFonts w:ascii="Calibri" w:hAnsi="Calibri" w:cs="Calibri"/>
          <w:b/>
          <w:bCs/>
        </w:rPr>
        <w:t xml:space="preserve">: </w:t>
      </w:r>
      <w:r w:rsidRPr="00532E76">
        <w:rPr>
          <w:rFonts w:ascii="Calibri" w:hAnsi="Calibri" w:cs="Calibri"/>
          <w:b/>
          <w:bCs/>
        </w:rPr>
        <w:tab/>
      </w:r>
      <w:r w:rsidRPr="00532E76">
        <w:rPr>
          <w:rFonts w:ascii="Calibri" w:hAnsi="Calibri" w:cs="Calibri"/>
          <w:b/>
          <w:bCs/>
        </w:rPr>
        <w:tab/>
      </w:r>
      <w:r w:rsidRPr="00532E76">
        <w:rPr>
          <w:rFonts w:ascii="Calibri" w:hAnsi="Calibri" w:cs="Calibri"/>
          <w:b/>
          <w:bCs/>
        </w:rPr>
        <w:tab/>
      </w:r>
      <w:r w:rsidRPr="00532E76">
        <w:rPr>
          <w:rFonts w:ascii="Calibri" w:hAnsi="Calibri" w:cs="Calibri"/>
          <w:b/>
          <w:bCs/>
        </w:rPr>
        <w:tab/>
      </w:r>
      <w:r w:rsidRPr="00532E76">
        <w:rPr>
          <w:rFonts w:ascii="Calibri" w:hAnsi="Calibri" w:cs="Calibri"/>
          <w:b/>
          <w:bCs/>
        </w:rPr>
        <w:tab/>
      </w:r>
      <w:r w:rsidRPr="00532E76">
        <w:rPr>
          <w:rFonts w:ascii="Calibri" w:hAnsi="Calibri" w:cs="Calibri"/>
          <w:b/>
          <w:bCs/>
        </w:rPr>
        <w:tab/>
      </w:r>
    </w:p>
    <w:tbl>
      <w:tblPr>
        <w:tblW w:w="90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6120"/>
        <w:gridCol w:w="2340"/>
      </w:tblGrid>
      <w:tr w:rsidR="002A0F6D" w:rsidRPr="00532E76" w14:paraId="6FBA378C" w14:textId="77777777" w:rsidTr="00B10F43">
        <w:trPr>
          <w:cantSplit/>
        </w:trPr>
        <w:tc>
          <w:tcPr>
            <w:tcW w:w="542" w:type="dxa"/>
          </w:tcPr>
          <w:p w14:paraId="2F070631" w14:textId="77777777" w:rsidR="002A0F6D" w:rsidRPr="00532E76" w:rsidRDefault="002A0F6D" w:rsidP="00B10F43">
            <w:pPr>
              <w:rPr>
                <w:rFonts w:ascii="Calibri" w:hAnsi="Calibri" w:cs="Calibri"/>
                <w:b/>
                <w:bCs/>
              </w:rPr>
            </w:pPr>
            <w:r w:rsidRPr="00532E76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6120" w:type="dxa"/>
          </w:tcPr>
          <w:p w14:paraId="3B854916" w14:textId="77777777" w:rsidR="002A0F6D" w:rsidRPr="00532E76" w:rsidRDefault="002A0F6D" w:rsidP="00B10F4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32E76">
              <w:rPr>
                <w:rFonts w:ascii="Calibri" w:hAnsi="Calibri" w:cs="Calibri"/>
                <w:b/>
                <w:bCs/>
              </w:rPr>
              <w:t>Nazwa(y) Wykonawcy(ów)</w:t>
            </w:r>
          </w:p>
        </w:tc>
        <w:tc>
          <w:tcPr>
            <w:tcW w:w="2340" w:type="dxa"/>
          </w:tcPr>
          <w:p w14:paraId="0351AF2E" w14:textId="77777777" w:rsidR="002A0F6D" w:rsidRPr="00532E76" w:rsidRDefault="002A0F6D" w:rsidP="00B10F4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32E76">
              <w:rPr>
                <w:rFonts w:ascii="Calibri" w:hAnsi="Calibri" w:cs="Calibri"/>
                <w:b/>
                <w:bCs/>
              </w:rPr>
              <w:t>Adres(y) Wykonawcy(ów)</w:t>
            </w:r>
          </w:p>
        </w:tc>
      </w:tr>
      <w:tr w:rsidR="002A0F6D" w:rsidRPr="00532E76" w14:paraId="40CDAD34" w14:textId="77777777" w:rsidTr="00B10F43">
        <w:trPr>
          <w:cantSplit/>
        </w:trPr>
        <w:tc>
          <w:tcPr>
            <w:tcW w:w="542" w:type="dxa"/>
          </w:tcPr>
          <w:p w14:paraId="55F1ECC6" w14:textId="77777777" w:rsidR="002A0F6D" w:rsidRPr="00532E76" w:rsidRDefault="002A0F6D" w:rsidP="00B10F43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 w:rsidRPr="00532E76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6120" w:type="dxa"/>
          </w:tcPr>
          <w:p w14:paraId="3D153C86" w14:textId="77777777" w:rsidR="002A0F6D" w:rsidRPr="00532E76" w:rsidRDefault="002A0F6D" w:rsidP="00B10F4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40" w:type="dxa"/>
          </w:tcPr>
          <w:p w14:paraId="72BFBD4A" w14:textId="77777777" w:rsidR="002A0F6D" w:rsidRPr="00532E76" w:rsidRDefault="002A0F6D" w:rsidP="00B10F4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A0F6D" w:rsidRPr="00532E76" w14:paraId="6B4F49DF" w14:textId="77777777" w:rsidTr="00B10F43">
        <w:trPr>
          <w:cantSplit/>
        </w:trPr>
        <w:tc>
          <w:tcPr>
            <w:tcW w:w="542" w:type="dxa"/>
          </w:tcPr>
          <w:p w14:paraId="2D7A7E55" w14:textId="77777777" w:rsidR="002A0F6D" w:rsidRPr="00532E76" w:rsidRDefault="002A0F6D" w:rsidP="00B10F43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 w:rsidRPr="00532E76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120" w:type="dxa"/>
          </w:tcPr>
          <w:p w14:paraId="4F4D3F92" w14:textId="77777777" w:rsidR="002A0F6D" w:rsidRPr="00532E76" w:rsidRDefault="002A0F6D" w:rsidP="00B10F4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40" w:type="dxa"/>
          </w:tcPr>
          <w:p w14:paraId="618CA2D2" w14:textId="77777777" w:rsidR="002A0F6D" w:rsidRPr="00532E76" w:rsidRDefault="002A0F6D" w:rsidP="00B10F4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BD1EC51" w14:textId="77777777" w:rsidR="002A0F6D" w:rsidRPr="00645C41" w:rsidRDefault="002A0F6D" w:rsidP="002A0F6D">
      <w:pPr>
        <w:ind w:right="683"/>
        <w:jc w:val="both"/>
        <w:rPr>
          <w:rFonts w:ascii="Calibri" w:hAnsi="Calibri" w:cs="Calibri"/>
        </w:rPr>
      </w:pPr>
    </w:p>
    <w:p w14:paraId="1F63C674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51C1209D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790D0405" w14:textId="77777777" w:rsidR="002A0F6D" w:rsidRDefault="002A0F6D" w:rsidP="002A0F6D">
      <w:pPr>
        <w:ind w:right="683"/>
        <w:jc w:val="center"/>
        <w:rPr>
          <w:rFonts w:ascii="Calibri" w:hAnsi="Calibri" w:cs="Calibri"/>
          <w:b/>
          <w:bCs/>
        </w:rPr>
      </w:pPr>
      <w:r w:rsidRPr="00645C41">
        <w:rPr>
          <w:rFonts w:ascii="Calibri" w:hAnsi="Calibri" w:cs="Calibri"/>
          <w:b/>
          <w:bCs/>
        </w:rPr>
        <w:t>OŚWIADCZENIE</w:t>
      </w:r>
    </w:p>
    <w:p w14:paraId="03601D9F" w14:textId="77777777" w:rsidR="002A0F6D" w:rsidRDefault="002A0F6D" w:rsidP="002A0F6D">
      <w:pPr>
        <w:widowControl w:val="0"/>
        <w:autoSpaceDE w:val="0"/>
        <w:autoSpaceDN w:val="0"/>
        <w:adjustRightInd w:val="0"/>
        <w:ind w:right="21"/>
        <w:jc w:val="both"/>
        <w:rPr>
          <w:rFonts w:ascii="Calibri" w:hAnsi="Calibri" w:cs="Arial"/>
          <w:bCs/>
        </w:rPr>
      </w:pPr>
      <w:r w:rsidRPr="00265091">
        <w:rPr>
          <w:rFonts w:ascii="Calibri" w:hAnsi="Calibri" w:cs="Arial"/>
          <w:bCs/>
        </w:rPr>
        <w:t>Na potrzeby postępowania o udzielenie zamówienia publicznego pn.:</w:t>
      </w:r>
    </w:p>
    <w:p w14:paraId="195CFC29" w14:textId="77777777" w:rsidR="002A0F6D" w:rsidRPr="00F011F7" w:rsidRDefault="002A0F6D" w:rsidP="002A0F6D">
      <w:pPr>
        <w:pStyle w:val="Tekstpodstawowywcity"/>
        <w:rPr>
          <w:rFonts w:ascii="Calibri" w:hAnsi="Calibri"/>
        </w:rPr>
      </w:pPr>
      <w:r w:rsidRPr="00F011F7">
        <w:rPr>
          <w:rFonts w:ascii="Calibri" w:hAnsi="Calibri"/>
        </w:rPr>
        <w:t>„Dostawa materiałów do wykonywania robót eksploatacyjnych sieci wodociągowej</w:t>
      </w:r>
      <w:r>
        <w:rPr>
          <w:rFonts w:ascii="Calibri" w:hAnsi="Calibri"/>
        </w:rPr>
        <w:br/>
      </w:r>
      <w:r w:rsidRPr="00F011F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 kanalizacyjnej </w:t>
      </w:r>
      <w:r w:rsidRPr="00F011F7">
        <w:rPr>
          <w:rFonts w:ascii="Calibri" w:hAnsi="Calibri"/>
        </w:rPr>
        <w:t>oraz prac monterskich</w:t>
      </w:r>
      <w:r>
        <w:rPr>
          <w:rFonts w:ascii="Calibri" w:hAnsi="Calibri"/>
        </w:rPr>
        <w:t xml:space="preserve"> Pakiet A,</w:t>
      </w:r>
      <w:r w:rsidRPr="00F011F7">
        <w:rPr>
          <w:rFonts w:ascii="Calibri" w:hAnsi="Calibri"/>
        </w:rPr>
        <w:t xml:space="preserve"> Pakiet B</w:t>
      </w:r>
      <w:r>
        <w:rPr>
          <w:rFonts w:ascii="Calibri" w:hAnsi="Calibri"/>
        </w:rPr>
        <w:t xml:space="preserve"> i Pakiet C</w:t>
      </w:r>
      <w:r w:rsidRPr="00F011F7">
        <w:rPr>
          <w:rFonts w:ascii="Calibri" w:hAnsi="Calibri"/>
        </w:rPr>
        <w:t>”</w:t>
      </w:r>
    </w:p>
    <w:p w14:paraId="1F42687E" w14:textId="77777777" w:rsidR="002A0F6D" w:rsidRDefault="002A0F6D" w:rsidP="002A0F6D">
      <w:pPr>
        <w:ind w:right="683"/>
        <w:jc w:val="both"/>
        <w:rPr>
          <w:rFonts w:ascii="Calibri" w:hAnsi="Calibri" w:cs="Calibri"/>
          <w:b/>
          <w:bCs/>
        </w:rPr>
      </w:pPr>
    </w:p>
    <w:p w14:paraId="51AF7B12" w14:textId="77777777" w:rsidR="002A0F6D" w:rsidRDefault="002A0F6D" w:rsidP="002A0F6D">
      <w:pPr>
        <w:ind w:right="683"/>
        <w:jc w:val="both"/>
        <w:rPr>
          <w:rFonts w:ascii="Calibri" w:hAnsi="Calibri" w:cs="Calibri"/>
          <w:b/>
          <w:bCs/>
        </w:rPr>
      </w:pPr>
    </w:p>
    <w:p w14:paraId="54113E73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utworzymy i będziemy utrzymywali u Zamawiającego magazyn produktów w formie składu konsygnacyjnego (Magazynu Regionalnego).</w:t>
      </w:r>
    </w:p>
    <w:p w14:paraId="3495A49C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Wartość produktów składowanych w składzie konsygnacyjnym (Magazynie Regionalnym) nie będzie niższa od kwoty 60.000,00 zł netto (dotyczy Pakietu B).</w:t>
      </w:r>
    </w:p>
    <w:p w14:paraId="6BD8BE8C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751304CE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75AC4E17" w14:textId="77777777" w:rsidR="002A0F6D" w:rsidRPr="002C7ABF" w:rsidRDefault="002A0F6D" w:rsidP="002A0F6D">
      <w:pPr>
        <w:widowControl w:val="0"/>
        <w:autoSpaceDE w:val="0"/>
        <w:autoSpaceDN w:val="0"/>
        <w:adjustRightInd w:val="0"/>
        <w:ind w:right="21"/>
        <w:rPr>
          <w:rFonts w:ascii="Calibri" w:hAnsi="Calibri" w:cs="Arial"/>
          <w:b/>
          <w:bCs/>
        </w:rPr>
      </w:pPr>
      <w:r w:rsidRPr="002C7ABF">
        <w:rPr>
          <w:rFonts w:ascii="Calibri" w:hAnsi="Calibri" w:cs="Arial"/>
          <w:b/>
          <w:bCs/>
        </w:rPr>
        <w:t>P</w:t>
      </w:r>
      <w:r w:rsidRPr="002C7ABF">
        <w:rPr>
          <w:rFonts w:ascii="Calibri" w:hAnsi="Calibri" w:cs="Arial"/>
          <w:b/>
          <w:bCs/>
          <w:spacing w:val="-1"/>
        </w:rPr>
        <w:t>o</w:t>
      </w:r>
      <w:r w:rsidRPr="002C7ABF">
        <w:rPr>
          <w:rFonts w:ascii="Calibri" w:hAnsi="Calibri" w:cs="Arial"/>
          <w:b/>
          <w:bCs/>
        </w:rPr>
        <w:t>dp</w:t>
      </w:r>
      <w:r w:rsidRPr="002C7ABF">
        <w:rPr>
          <w:rFonts w:ascii="Calibri" w:hAnsi="Calibri" w:cs="Arial"/>
          <w:b/>
          <w:bCs/>
          <w:spacing w:val="-2"/>
        </w:rPr>
        <w:t>i</w:t>
      </w:r>
      <w:r w:rsidRPr="002C7ABF">
        <w:rPr>
          <w:rFonts w:ascii="Calibri" w:hAnsi="Calibri" w:cs="Arial"/>
          <w:b/>
          <w:bCs/>
          <w:spacing w:val="1"/>
        </w:rPr>
        <w:t>s</w:t>
      </w:r>
      <w:r w:rsidRPr="002C7ABF">
        <w:rPr>
          <w:rFonts w:ascii="Calibri" w:hAnsi="Calibri" w:cs="Arial"/>
          <w:b/>
          <w:bCs/>
        </w:rPr>
        <w:t>(</w:t>
      </w:r>
      <w:r w:rsidRPr="002C7ABF">
        <w:rPr>
          <w:rFonts w:ascii="Calibri" w:hAnsi="Calibri" w:cs="Arial"/>
          <w:b/>
          <w:bCs/>
          <w:spacing w:val="-1"/>
        </w:rPr>
        <w:t>y</w:t>
      </w:r>
      <w:r w:rsidRPr="002C7ABF">
        <w:rPr>
          <w:rFonts w:ascii="Calibri" w:hAnsi="Calibri" w:cs="Arial"/>
          <w:b/>
          <w:bCs/>
        </w:rPr>
        <w:t>):</w:t>
      </w:r>
    </w:p>
    <w:p w14:paraId="6E3CC0EA" w14:textId="77777777" w:rsidR="002A0F6D" w:rsidRDefault="002A0F6D" w:rsidP="002A0F6D">
      <w:pPr>
        <w:rPr>
          <w:rFonts w:ascii="Calibri" w:hAnsi="Calibri" w:cs="Calibri"/>
        </w:rPr>
      </w:pPr>
      <w:r w:rsidRPr="002C7ABF">
        <w:rPr>
          <w:rFonts w:ascii="Calibri" w:hAnsi="Calibri" w:cs="Calibri"/>
        </w:rPr>
        <w:t xml:space="preserve">______________, dnia ____________ r. </w:t>
      </w:r>
      <w:r>
        <w:rPr>
          <w:rFonts w:ascii="Calibri" w:hAnsi="Calibri" w:cs="Calibri"/>
        </w:rPr>
        <w:t>______________________</w:t>
      </w:r>
    </w:p>
    <w:p w14:paraId="2BC1B4E4" w14:textId="77777777" w:rsidR="002A0F6D" w:rsidRDefault="002A0F6D" w:rsidP="002A0F6D">
      <w:pPr>
        <w:ind w:left="5665" w:right="683"/>
        <w:rPr>
          <w:rFonts w:ascii="Calibri" w:hAnsi="Calibri" w:cs="Calibri"/>
          <w:sz w:val="16"/>
          <w:szCs w:val="16"/>
        </w:rPr>
      </w:pPr>
      <w:r w:rsidRPr="00BB257B">
        <w:rPr>
          <w:rFonts w:ascii="Calibri" w:hAnsi="Calibri" w:cs="Calibri"/>
          <w:sz w:val="16"/>
          <w:szCs w:val="16"/>
        </w:rPr>
        <w:t>podpis osoby (osób) uprawnionej(</w:t>
      </w:r>
      <w:proofErr w:type="spellStart"/>
      <w:r w:rsidRPr="00BB257B">
        <w:rPr>
          <w:rFonts w:ascii="Calibri" w:hAnsi="Calibri" w:cs="Calibri"/>
          <w:sz w:val="16"/>
          <w:szCs w:val="16"/>
        </w:rPr>
        <w:t>ych</w:t>
      </w:r>
      <w:proofErr w:type="spellEnd"/>
      <w:r w:rsidRPr="00BB257B">
        <w:rPr>
          <w:rFonts w:ascii="Calibri" w:hAnsi="Calibri" w:cs="Calibri"/>
          <w:sz w:val="16"/>
          <w:szCs w:val="16"/>
        </w:rPr>
        <w:t xml:space="preserve">) do reprezentowania Wykonawcy </w:t>
      </w:r>
    </w:p>
    <w:p w14:paraId="41454740" w14:textId="77777777" w:rsidR="002A0F6D" w:rsidRDefault="002A0F6D" w:rsidP="002A0F6D">
      <w:pPr>
        <w:ind w:left="5665" w:right="683"/>
        <w:rPr>
          <w:rFonts w:ascii="Calibri" w:hAnsi="Calibri" w:cs="Calibri"/>
          <w:sz w:val="16"/>
          <w:szCs w:val="16"/>
        </w:rPr>
      </w:pPr>
    </w:p>
    <w:p w14:paraId="19CB337A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23827EE7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604B2481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3DC458BB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308CDF0B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27556C0F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131F44BB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319C8623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5CD2BC23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1B88793D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5D9FC990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56048030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05B69A57" w14:textId="77777777" w:rsidR="002A0F6D" w:rsidRDefault="002A0F6D" w:rsidP="002A0F6D">
      <w:pPr>
        <w:ind w:right="683"/>
        <w:jc w:val="both"/>
        <w:rPr>
          <w:rFonts w:ascii="Calibri" w:hAnsi="Calibri" w:cs="Calibri"/>
        </w:rPr>
      </w:pPr>
    </w:p>
    <w:p w14:paraId="494BBA78" w14:textId="77777777" w:rsidR="002A0F6D" w:rsidRPr="00EE3815" w:rsidRDefault="002A0F6D" w:rsidP="002A0F6D">
      <w:pPr>
        <w:pStyle w:val="Tekstpodstawowywcity"/>
        <w:ind w:left="0" w:right="-142"/>
        <w:jc w:val="left"/>
        <w:rPr>
          <w:rFonts w:ascii="Calibri" w:hAnsi="Calibri" w:cs="Calibri"/>
          <w:bCs w:val="0"/>
        </w:rPr>
      </w:pPr>
      <w:r w:rsidRPr="00EE3815">
        <w:rPr>
          <w:rFonts w:ascii="Calibri" w:hAnsi="Calibri" w:cs="Calibri"/>
          <w:bCs w:val="0"/>
        </w:rPr>
        <w:lastRenderedPageBreak/>
        <w:t>Załącznik nr 5</w:t>
      </w:r>
    </w:p>
    <w:p w14:paraId="793D76A4" w14:textId="77777777" w:rsidR="002A0F6D" w:rsidRDefault="002A0F6D" w:rsidP="002A0F6D">
      <w:pPr>
        <w:pStyle w:val="Tekstpodstawowywcity"/>
        <w:ind w:left="0" w:right="-142"/>
        <w:jc w:val="left"/>
        <w:rPr>
          <w:rFonts w:ascii="Calibri" w:hAnsi="Calibri" w:cs="Calibri"/>
          <w:b w:val="0"/>
        </w:rPr>
      </w:pPr>
    </w:p>
    <w:p w14:paraId="45FD64BE" w14:textId="77777777" w:rsidR="002A0F6D" w:rsidRDefault="002A0F6D" w:rsidP="002A0F6D">
      <w:pPr>
        <w:pStyle w:val="Tekstpodstawowywcity"/>
        <w:ind w:left="0" w:right="-142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>Opis Przedmiotu Zamówienia</w:t>
      </w:r>
    </w:p>
    <w:p w14:paraId="250EADE8" w14:textId="77777777" w:rsidR="002A0F6D" w:rsidRDefault="002A0F6D" w:rsidP="002A0F6D">
      <w:pPr>
        <w:pStyle w:val="Tekstpodstawowywcity"/>
        <w:ind w:left="0" w:right="-142"/>
        <w:rPr>
          <w:rFonts w:ascii="Calibri" w:hAnsi="Calibri" w:cs="Calibri"/>
          <w:bCs w:val="0"/>
        </w:rPr>
      </w:pPr>
    </w:p>
    <w:p w14:paraId="3F3271CD" w14:textId="77777777" w:rsidR="002A0F6D" w:rsidRDefault="002A0F6D" w:rsidP="002A0F6D">
      <w:pPr>
        <w:pStyle w:val="Tekstpodstawowywcity"/>
        <w:ind w:left="0" w:right="-142"/>
        <w:jc w:val="both"/>
        <w:rPr>
          <w:rFonts w:ascii="Calibri" w:hAnsi="Calibri" w:cs="Calibri"/>
          <w:b w:val="0"/>
          <w:iCs/>
        </w:rPr>
      </w:pPr>
      <w:r>
        <w:rPr>
          <w:rFonts w:ascii="Calibri" w:hAnsi="Calibri" w:cs="Calibri"/>
          <w:b w:val="0"/>
        </w:rPr>
        <w:t xml:space="preserve">na </w:t>
      </w:r>
      <w:r>
        <w:rPr>
          <w:rFonts w:ascii="Calibri" w:hAnsi="Calibri" w:cs="Calibri"/>
          <w:b w:val="0"/>
          <w:iCs/>
        </w:rPr>
        <w:t xml:space="preserve">„Dostawę materiałów do wykonywania robót eksploatacyjnych na sieci wodociągowej </w:t>
      </w:r>
      <w:r>
        <w:rPr>
          <w:rFonts w:ascii="Calibri" w:hAnsi="Calibri" w:cs="Calibri"/>
          <w:b w:val="0"/>
          <w:iCs/>
        </w:rPr>
        <w:br/>
        <w:t>i kanalizacyjnej oraz prac monterskich. Pakiet A, B i C”.</w:t>
      </w:r>
    </w:p>
    <w:p w14:paraId="0D449B1E" w14:textId="77777777" w:rsidR="002A0F6D" w:rsidRDefault="002A0F6D" w:rsidP="002A0F6D">
      <w:pPr>
        <w:jc w:val="both"/>
        <w:rPr>
          <w:rFonts w:ascii="Calibri" w:hAnsi="Calibri" w:cs="Calibri"/>
        </w:rPr>
      </w:pPr>
    </w:p>
    <w:p w14:paraId="1BFF98FB" w14:textId="77777777" w:rsidR="002A0F6D" w:rsidRPr="00F553DE" w:rsidRDefault="002A0F6D" w:rsidP="002A0F6D">
      <w:pPr>
        <w:suppressAutoHyphens/>
        <w:ind w:left="360"/>
        <w:jc w:val="center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/>
          <w:b/>
          <w:i/>
          <w:color w:val="000000"/>
          <w:lang w:eastAsia="ar-SA"/>
        </w:rPr>
        <w:t>„Dostawa materiałów na roboty eksploatacyjne sieci wodociągowej oraz prac monterskich</w:t>
      </w:r>
      <w:r>
        <w:rPr>
          <w:rFonts w:ascii="Calibri" w:hAnsi="Calibri"/>
          <w:b/>
          <w:i/>
          <w:color w:val="000000"/>
          <w:lang w:eastAsia="ar-SA"/>
        </w:rPr>
        <w:t xml:space="preserve"> </w:t>
      </w:r>
      <w:r w:rsidRPr="00F553DE">
        <w:rPr>
          <w:rFonts w:ascii="Calibri" w:hAnsi="Calibri"/>
          <w:b/>
          <w:i/>
          <w:color w:val="000000"/>
          <w:lang w:eastAsia="ar-SA"/>
        </w:rPr>
        <w:t>- Pakiet A”</w:t>
      </w:r>
    </w:p>
    <w:p w14:paraId="379C88CF" w14:textId="77777777" w:rsidR="002A0F6D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0B394CD0" w14:textId="77777777" w:rsidR="002A0F6D" w:rsidRPr="00D13F6E" w:rsidRDefault="002A0F6D" w:rsidP="002A0F6D">
      <w:pPr>
        <w:suppressAutoHyphens/>
        <w:rPr>
          <w:rFonts w:ascii="Calibri" w:hAnsi="Calibri" w:cs="Calibri"/>
          <w:b/>
          <w:bCs/>
          <w:color w:val="000000"/>
          <w:lang w:eastAsia="ar-SA"/>
        </w:rPr>
      </w:pPr>
      <w:r>
        <w:rPr>
          <w:rFonts w:ascii="Calibri" w:hAnsi="Calibri" w:cs="Calibri"/>
          <w:b/>
          <w:bCs/>
          <w:color w:val="000000"/>
          <w:lang w:eastAsia="ar-SA"/>
        </w:rPr>
        <w:t xml:space="preserve">1. </w:t>
      </w:r>
      <w:r w:rsidRPr="00D13F6E">
        <w:rPr>
          <w:rFonts w:ascii="Calibri" w:hAnsi="Calibri" w:cs="Calibri"/>
          <w:b/>
          <w:bCs/>
          <w:color w:val="000000"/>
          <w:lang w:eastAsia="ar-SA"/>
        </w:rPr>
        <w:t>Kształtki</w:t>
      </w:r>
    </w:p>
    <w:p w14:paraId="30447259" w14:textId="77777777" w:rsidR="002A0F6D" w:rsidRPr="00F553DE" w:rsidRDefault="002A0F6D" w:rsidP="002A0F6D">
      <w:pPr>
        <w:suppressAutoHyphens/>
        <w:ind w:left="720"/>
        <w:jc w:val="both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- Złączki zaciskowe mają posiadać uszczelkę wargową (duża powierzchnia styku do rury)</w:t>
      </w:r>
      <w:r>
        <w:rPr>
          <w:rFonts w:ascii="Calibri" w:hAnsi="Calibri" w:cs="Calibri"/>
          <w:color w:val="000000"/>
          <w:lang w:eastAsia="ar-SA"/>
        </w:rPr>
        <w:t>.</w:t>
      </w:r>
    </w:p>
    <w:p w14:paraId="4CE38F4E" w14:textId="77777777" w:rsidR="002A0F6D" w:rsidRPr="00F553DE" w:rsidRDefault="002A0F6D" w:rsidP="002A0F6D">
      <w:pPr>
        <w:suppressAutoHyphens/>
        <w:ind w:left="720"/>
        <w:jc w:val="both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- Kształtki elektrooporowe do średnicy fi 63 mają posiadać wbudowany system mocowania rur, zaciski montażowe, który eliminuje konieczność stosowania uchwytu centrującego do rur</w:t>
      </w:r>
      <w:r>
        <w:rPr>
          <w:rFonts w:ascii="Calibri" w:hAnsi="Calibri" w:cs="Calibri"/>
          <w:color w:val="000000"/>
          <w:lang w:eastAsia="ar-SA"/>
        </w:rPr>
        <w:t>.</w:t>
      </w:r>
    </w:p>
    <w:p w14:paraId="50FD8E68" w14:textId="77777777" w:rsidR="002A0F6D" w:rsidRPr="00F553DE" w:rsidRDefault="002A0F6D" w:rsidP="002A0F6D">
      <w:pPr>
        <w:suppressAutoHyphens/>
        <w:ind w:left="720"/>
        <w:jc w:val="both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- Kształtki doczołowe powyżej średnicy fi 63 mają być z długimi ramionami do zgrzewania elektrooporowego i doczołowego</w:t>
      </w:r>
      <w:r>
        <w:rPr>
          <w:rFonts w:ascii="Calibri" w:hAnsi="Calibri" w:cs="Calibri"/>
          <w:color w:val="000000"/>
          <w:lang w:eastAsia="ar-SA"/>
        </w:rPr>
        <w:t>.</w:t>
      </w:r>
    </w:p>
    <w:p w14:paraId="2A4D1B47" w14:textId="77777777" w:rsidR="002A0F6D" w:rsidRDefault="002A0F6D" w:rsidP="002A0F6D">
      <w:pPr>
        <w:suppressAutoHyphens/>
        <w:ind w:left="720"/>
        <w:jc w:val="both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Kształtki zaciskowe, elektrooporowe i doczołowe wymagane jednego producenta</w:t>
      </w:r>
      <w:r>
        <w:rPr>
          <w:rFonts w:ascii="Calibri" w:hAnsi="Calibri" w:cs="Calibri"/>
          <w:color w:val="000000"/>
          <w:lang w:eastAsia="ar-SA"/>
        </w:rPr>
        <w:t>.</w:t>
      </w:r>
    </w:p>
    <w:p w14:paraId="6B1C310E" w14:textId="77777777" w:rsidR="002A0F6D" w:rsidRPr="00F553DE" w:rsidRDefault="002A0F6D" w:rsidP="002A0F6D">
      <w:pPr>
        <w:suppressAutoHyphens/>
        <w:ind w:left="720"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Opaski do nawiercania rur, korpus z żeliwa sferoidalnego, ciśnienie nominalne PN16, zatwierdzone do stosowania dla wody pitnej.</w:t>
      </w:r>
    </w:p>
    <w:p w14:paraId="3392E41E" w14:textId="77777777" w:rsidR="002A0F6D" w:rsidRPr="00F553DE" w:rsidRDefault="002A0F6D" w:rsidP="002A0F6D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25461A75" w14:textId="77777777" w:rsidR="002A0F6D" w:rsidRPr="00D13F6E" w:rsidRDefault="002A0F6D" w:rsidP="002A0F6D">
      <w:pPr>
        <w:suppressAutoHyphens/>
        <w:spacing w:line="276" w:lineRule="auto"/>
        <w:rPr>
          <w:rFonts w:ascii="Calibri" w:hAnsi="Calibri" w:cs="Calibri"/>
          <w:b/>
          <w:bCs/>
          <w:color w:val="000000"/>
          <w:lang w:eastAsia="ar-SA"/>
        </w:rPr>
      </w:pPr>
      <w:r>
        <w:rPr>
          <w:rFonts w:ascii="Calibri" w:hAnsi="Calibri" w:cs="Calibri"/>
          <w:b/>
          <w:bCs/>
          <w:color w:val="000000"/>
          <w:lang w:eastAsia="ar-SA"/>
        </w:rPr>
        <w:t xml:space="preserve">2. </w:t>
      </w:r>
      <w:r w:rsidRPr="00D13F6E">
        <w:rPr>
          <w:rFonts w:ascii="Calibri" w:hAnsi="Calibri" w:cs="Calibri"/>
          <w:b/>
          <w:bCs/>
          <w:color w:val="000000"/>
          <w:lang w:eastAsia="ar-SA"/>
        </w:rPr>
        <w:t>Rury</w:t>
      </w:r>
      <w:r w:rsidRPr="00D13F6E">
        <w:rPr>
          <w:rFonts w:ascii="Calibri" w:hAnsi="Calibri" w:cs="Calibri"/>
          <w:b/>
          <w:bCs/>
          <w:color w:val="000000"/>
          <w:lang w:eastAsia="ar-SA"/>
        </w:rPr>
        <w:tab/>
      </w:r>
    </w:p>
    <w:p w14:paraId="0D71BFE4" w14:textId="77777777" w:rsidR="002A0F6D" w:rsidRPr="00F553DE" w:rsidRDefault="002A0F6D" w:rsidP="002A0F6D">
      <w:pPr>
        <w:suppressAutoHyphens/>
        <w:spacing w:line="276" w:lineRule="auto"/>
        <w:ind w:firstLine="708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Rury PE RC dwuwarstwowe do technik </w:t>
      </w:r>
      <w:proofErr w:type="spellStart"/>
      <w:r w:rsidRPr="00F553DE">
        <w:rPr>
          <w:rFonts w:ascii="Calibri" w:hAnsi="Calibri" w:cs="Calibri"/>
          <w:color w:val="000000"/>
          <w:lang w:eastAsia="ar-SA"/>
        </w:rPr>
        <w:t>bezwykopowych</w:t>
      </w:r>
      <w:proofErr w:type="spellEnd"/>
      <w:r w:rsidRPr="00F553DE">
        <w:rPr>
          <w:rFonts w:ascii="Calibri" w:hAnsi="Calibri" w:cs="Calibri"/>
          <w:color w:val="000000"/>
          <w:lang w:eastAsia="ar-SA"/>
        </w:rPr>
        <w:t>:</w:t>
      </w:r>
    </w:p>
    <w:p w14:paraId="5FDB48F2" w14:textId="77777777" w:rsidR="002A0F6D" w:rsidRPr="00F553DE" w:rsidRDefault="002A0F6D" w:rsidP="002A0F6D">
      <w:pPr>
        <w:suppressAutoHyphens/>
        <w:spacing w:line="276" w:lineRule="auto"/>
        <w:ind w:firstLine="720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- warstwa wewnętrzna (rura rdzeniowa) z PE100</w:t>
      </w:r>
      <w:r>
        <w:rPr>
          <w:rFonts w:ascii="Calibri" w:hAnsi="Calibri" w:cs="Calibri"/>
          <w:color w:val="000000"/>
          <w:lang w:eastAsia="ar-SA"/>
        </w:rPr>
        <w:t>,</w:t>
      </w:r>
      <w:r w:rsidRPr="00F553DE">
        <w:rPr>
          <w:rFonts w:ascii="Calibri" w:hAnsi="Calibri" w:cs="Calibri"/>
          <w:color w:val="000000"/>
          <w:lang w:eastAsia="ar-SA"/>
        </w:rPr>
        <w:t xml:space="preserve"> </w:t>
      </w:r>
    </w:p>
    <w:p w14:paraId="7A8A51D0" w14:textId="77777777" w:rsidR="002A0F6D" w:rsidRPr="00F553DE" w:rsidRDefault="002A0F6D" w:rsidP="002A0F6D">
      <w:pPr>
        <w:suppressAutoHyphens/>
        <w:spacing w:line="276" w:lineRule="auto"/>
        <w:ind w:firstLine="720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- warstwa zewnętrzna z PE100</w:t>
      </w:r>
      <w:r>
        <w:rPr>
          <w:rFonts w:ascii="Calibri" w:hAnsi="Calibri" w:cs="Calibri"/>
          <w:color w:val="000000"/>
          <w:lang w:eastAsia="ar-SA"/>
        </w:rPr>
        <w:t>,</w:t>
      </w:r>
    </w:p>
    <w:p w14:paraId="277199F7" w14:textId="77777777" w:rsidR="002A0F6D" w:rsidRPr="00F553DE" w:rsidRDefault="002A0F6D" w:rsidP="002A0F6D">
      <w:pPr>
        <w:suppressAutoHyphens/>
        <w:spacing w:line="276" w:lineRule="auto"/>
        <w:ind w:firstLine="720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- warstwa wewnętrzna połączona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F553DE">
        <w:rPr>
          <w:rFonts w:ascii="Calibri" w:hAnsi="Calibri" w:cs="Calibri"/>
          <w:color w:val="000000"/>
          <w:lang w:eastAsia="ar-SA"/>
        </w:rPr>
        <w:t>z warstwą zewnętrzną</w:t>
      </w:r>
      <w:r>
        <w:rPr>
          <w:rFonts w:ascii="Calibri" w:hAnsi="Calibri" w:cs="Calibri"/>
          <w:color w:val="000000"/>
          <w:lang w:eastAsia="ar-SA"/>
        </w:rPr>
        <w:t>.</w:t>
      </w:r>
    </w:p>
    <w:p w14:paraId="4C2C66E1" w14:textId="77777777" w:rsidR="002A0F6D" w:rsidRPr="00F553DE" w:rsidRDefault="002A0F6D" w:rsidP="002A0F6D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5E73B0E2" w14:textId="77777777" w:rsidR="002A0F6D" w:rsidRDefault="002A0F6D" w:rsidP="002A0F6D">
      <w:pPr>
        <w:suppressAutoHyphens/>
        <w:ind w:firstLine="720"/>
        <w:jc w:val="both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Rury PE, RURY PE RC wymagane od jednego producenta</w:t>
      </w:r>
      <w:r>
        <w:rPr>
          <w:rFonts w:ascii="Calibri" w:hAnsi="Calibri" w:cs="Calibri"/>
          <w:color w:val="000000"/>
          <w:lang w:eastAsia="ar-SA"/>
        </w:rPr>
        <w:t>.</w:t>
      </w:r>
    </w:p>
    <w:p w14:paraId="1755C491" w14:textId="77777777" w:rsidR="002A0F6D" w:rsidRDefault="002A0F6D" w:rsidP="002A0F6D">
      <w:pPr>
        <w:suppressAutoHyphens/>
        <w:ind w:firstLine="720"/>
        <w:jc w:val="both"/>
        <w:rPr>
          <w:rFonts w:ascii="Calibri" w:hAnsi="Calibri" w:cs="Calibri"/>
          <w:color w:val="000000"/>
          <w:lang w:eastAsia="ar-SA"/>
        </w:rPr>
      </w:pPr>
    </w:p>
    <w:p w14:paraId="5062A8D2" w14:textId="77777777" w:rsidR="002A0F6D" w:rsidRPr="00F553DE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3. </w:t>
      </w:r>
      <w:r w:rsidRPr="00F553DE">
        <w:rPr>
          <w:rFonts w:ascii="Calibri" w:hAnsi="Calibri" w:cs="Calibri"/>
          <w:b/>
          <w:lang w:eastAsia="ar-SA"/>
        </w:rPr>
        <w:t>Studzienki wodomierzowe:</w:t>
      </w:r>
    </w:p>
    <w:p w14:paraId="73F35854" w14:textId="77777777" w:rsidR="002A0F6D" w:rsidRPr="00F553DE" w:rsidRDefault="002A0F6D" w:rsidP="002A0F6D">
      <w:pPr>
        <w:suppressAutoHyphens/>
        <w:spacing w:line="276" w:lineRule="auto"/>
        <w:ind w:left="720"/>
        <w:rPr>
          <w:rFonts w:ascii="Calibri" w:hAnsi="Calibri" w:cs="Calibri"/>
          <w:lang w:eastAsia="ar-SA"/>
        </w:rPr>
      </w:pPr>
      <w:r w:rsidRPr="00F553DE">
        <w:rPr>
          <w:rFonts w:ascii="Calibri" w:hAnsi="Calibri" w:cs="Calibri"/>
          <w:lang w:eastAsia="ar-SA"/>
        </w:rPr>
        <w:t xml:space="preserve">- Konstrukcja studzienki wodomierzowej umożliwiająca montaż wodomierza 30 cm </w:t>
      </w:r>
      <w:r>
        <w:rPr>
          <w:rFonts w:ascii="Calibri" w:hAnsi="Calibri" w:cs="Calibri"/>
          <w:lang w:eastAsia="ar-SA"/>
        </w:rPr>
        <w:t xml:space="preserve"> </w:t>
      </w:r>
      <w:r w:rsidRPr="00F553DE">
        <w:rPr>
          <w:rFonts w:ascii="Calibri" w:hAnsi="Calibri" w:cs="Calibri"/>
          <w:lang w:eastAsia="ar-SA"/>
        </w:rPr>
        <w:t xml:space="preserve">pod pokrywą niedopuszczająca do zamarznięcia przyłącza przy temp. Ujemnej </w:t>
      </w:r>
      <w:r w:rsidRPr="00F553DE">
        <w:rPr>
          <w:rFonts w:ascii="Calibri" w:hAnsi="Calibri" w:cs="Arial"/>
          <w:bCs/>
          <w:color w:val="000000"/>
          <w:sz w:val="22"/>
          <w:szCs w:val="20"/>
          <w:lang w:eastAsia="ar-SA"/>
        </w:rPr>
        <w:t>30°C.</w:t>
      </w:r>
    </w:p>
    <w:p w14:paraId="599078C3" w14:textId="77777777" w:rsidR="002A0F6D" w:rsidRPr="00F553DE" w:rsidRDefault="002A0F6D" w:rsidP="002A0F6D">
      <w:pPr>
        <w:suppressAutoHyphens/>
        <w:spacing w:line="276" w:lineRule="auto"/>
        <w:ind w:left="720"/>
        <w:rPr>
          <w:rFonts w:ascii="Calibri" w:hAnsi="Calibri" w:cs="Calibri"/>
          <w:lang w:eastAsia="ar-SA"/>
        </w:rPr>
      </w:pPr>
      <w:r w:rsidRPr="00F553DE">
        <w:rPr>
          <w:rFonts w:ascii="Calibri" w:hAnsi="Calibri" w:cs="Calibri"/>
          <w:lang w:eastAsia="ar-SA"/>
        </w:rPr>
        <w:t>- średnica wewnętrzna minimum 470 mm.</w:t>
      </w:r>
    </w:p>
    <w:p w14:paraId="1675C090" w14:textId="77777777" w:rsidR="002A0F6D" w:rsidRPr="00F553DE" w:rsidRDefault="002A0F6D" w:rsidP="002A0F6D">
      <w:pPr>
        <w:suppressAutoHyphens/>
        <w:spacing w:line="276" w:lineRule="auto"/>
        <w:ind w:left="720"/>
        <w:rPr>
          <w:rFonts w:ascii="Calibri" w:hAnsi="Calibri" w:cs="Calibri"/>
          <w:lang w:eastAsia="ar-SA"/>
        </w:rPr>
      </w:pPr>
      <w:r w:rsidRPr="00F553DE">
        <w:rPr>
          <w:rFonts w:ascii="Calibri" w:hAnsi="Calibri" w:cs="Calibri"/>
          <w:lang w:eastAsia="ar-SA"/>
        </w:rPr>
        <w:t>- Głębokość nie mniejsza niż 1200 mm i nie większa niż 1300 mm.</w:t>
      </w:r>
    </w:p>
    <w:p w14:paraId="3E69011F" w14:textId="77777777" w:rsidR="002A0F6D" w:rsidRPr="00F553DE" w:rsidRDefault="002A0F6D" w:rsidP="002A0F6D">
      <w:pPr>
        <w:suppressAutoHyphens/>
        <w:spacing w:line="276" w:lineRule="auto"/>
        <w:ind w:left="720"/>
        <w:rPr>
          <w:rFonts w:ascii="Calibri" w:hAnsi="Calibri" w:cs="Calibri"/>
          <w:lang w:eastAsia="ar-SA"/>
        </w:rPr>
      </w:pPr>
      <w:r w:rsidRPr="00F553DE">
        <w:rPr>
          <w:rFonts w:ascii="Calibri" w:hAnsi="Calibri" w:cs="Calibri"/>
          <w:lang w:eastAsia="ar-SA"/>
        </w:rPr>
        <w:t>- Korpus studzienki: PVC.</w:t>
      </w:r>
    </w:p>
    <w:p w14:paraId="5D5CCD90" w14:textId="77777777" w:rsidR="002A0F6D" w:rsidRPr="00F553DE" w:rsidRDefault="002A0F6D" w:rsidP="002A0F6D">
      <w:pPr>
        <w:suppressAutoHyphens/>
        <w:spacing w:line="276" w:lineRule="auto"/>
        <w:ind w:left="720"/>
        <w:rPr>
          <w:rFonts w:ascii="Calibri" w:hAnsi="Calibri" w:cs="Calibri"/>
          <w:lang w:eastAsia="ar-SA"/>
        </w:rPr>
      </w:pPr>
      <w:r w:rsidRPr="00F553DE">
        <w:rPr>
          <w:rFonts w:ascii="Calibri" w:hAnsi="Calibri" w:cs="Calibri"/>
          <w:lang w:eastAsia="ar-SA"/>
        </w:rPr>
        <w:t>- Pokrywa: właz żeliwny o nacisku minimum 1,5 tony.</w:t>
      </w:r>
    </w:p>
    <w:p w14:paraId="4C46FC35" w14:textId="77777777" w:rsidR="002A0F6D" w:rsidRPr="00F553DE" w:rsidRDefault="002A0F6D" w:rsidP="002A0F6D">
      <w:pPr>
        <w:suppressAutoHyphens/>
        <w:spacing w:line="276" w:lineRule="auto"/>
        <w:ind w:left="720"/>
        <w:rPr>
          <w:rFonts w:ascii="Calibri" w:hAnsi="Calibri" w:cs="Calibri"/>
          <w:lang w:eastAsia="ar-SA"/>
        </w:rPr>
      </w:pPr>
      <w:r w:rsidRPr="00F553DE">
        <w:rPr>
          <w:rFonts w:ascii="Calibri" w:hAnsi="Calibri" w:cs="Calibri"/>
          <w:lang w:eastAsia="ar-SA"/>
        </w:rPr>
        <w:t xml:space="preserve">- Korek izolujący o grubości minimum 250 mm: spieniony polistyren, </w:t>
      </w:r>
    </w:p>
    <w:p w14:paraId="5A46507F" w14:textId="77777777" w:rsidR="002A0F6D" w:rsidRPr="00F553DE" w:rsidRDefault="002A0F6D" w:rsidP="002A0F6D">
      <w:pPr>
        <w:suppressAutoHyphens/>
        <w:spacing w:line="276" w:lineRule="auto"/>
        <w:ind w:left="720"/>
        <w:rPr>
          <w:rFonts w:ascii="Calibri" w:hAnsi="Calibri" w:cs="Calibri"/>
          <w:lang w:eastAsia="ar-SA"/>
        </w:rPr>
      </w:pPr>
      <w:r w:rsidRPr="00F553DE">
        <w:rPr>
          <w:rFonts w:ascii="Calibri" w:hAnsi="Calibri" w:cs="Calibri"/>
          <w:lang w:eastAsia="ar-SA"/>
        </w:rPr>
        <w:t>- Płaszcz ocieplający o grubości minimum 50 mm i długości 1000 mm: płaszcz</w:t>
      </w:r>
      <w:r w:rsidRPr="00F553DE">
        <w:rPr>
          <w:rFonts w:ascii="Calibri" w:hAnsi="Calibri" w:cs="Courier New"/>
          <w:sz w:val="20"/>
          <w:szCs w:val="20"/>
          <w:lang w:eastAsia="ar-SA"/>
        </w:rPr>
        <w:t xml:space="preserve"> </w:t>
      </w:r>
      <w:r w:rsidRPr="00F553DE">
        <w:rPr>
          <w:rFonts w:ascii="Calibri" w:hAnsi="Calibri" w:cs="Calibri"/>
          <w:lang w:eastAsia="ar-SA"/>
        </w:rPr>
        <w:t xml:space="preserve">ocieplający z </w:t>
      </w:r>
      <w:proofErr w:type="spellStart"/>
      <w:r w:rsidRPr="00F553DE">
        <w:rPr>
          <w:rFonts w:ascii="Calibri" w:hAnsi="Calibri" w:cs="Calibri"/>
          <w:lang w:eastAsia="ar-SA"/>
        </w:rPr>
        <w:t>zamkniętokomórkowej</w:t>
      </w:r>
      <w:proofErr w:type="spellEnd"/>
      <w:r w:rsidRPr="00F553DE">
        <w:rPr>
          <w:rFonts w:ascii="Calibri" w:hAnsi="Calibri" w:cs="Calibri"/>
          <w:lang w:eastAsia="ar-SA"/>
        </w:rPr>
        <w:t xml:space="preserve"> pianki poliuretanowej</w:t>
      </w:r>
    </w:p>
    <w:p w14:paraId="568B10C5" w14:textId="77777777" w:rsidR="002A0F6D" w:rsidRPr="00F553DE" w:rsidRDefault="002A0F6D" w:rsidP="002A0F6D">
      <w:pPr>
        <w:suppressAutoHyphens/>
        <w:spacing w:line="276" w:lineRule="auto"/>
        <w:ind w:left="720"/>
        <w:rPr>
          <w:rFonts w:ascii="Calibri" w:hAnsi="Calibri" w:cs="Calibri"/>
          <w:lang w:eastAsia="ar-SA"/>
        </w:rPr>
      </w:pPr>
      <w:r w:rsidRPr="00F553DE">
        <w:rPr>
          <w:rFonts w:ascii="Calibri" w:hAnsi="Calibri" w:cs="Calibri"/>
          <w:lang w:eastAsia="ar-SA"/>
        </w:rPr>
        <w:t>- Brak oddziaływań sił wyporu.</w:t>
      </w:r>
    </w:p>
    <w:p w14:paraId="300F4057" w14:textId="77777777" w:rsidR="002A0F6D" w:rsidRPr="00F553DE" w:rsidRDefault="002A0F6D" w:rsidP="002A0F6D">
      <w:pPr>
        <w:suppressAutoHyphens/>
        <w:spacing w:line="276" w:lineRule="auto"/>
        <w:ind w:left="720"/>
        <w:rPr>
          <w:rFonts w:ascii="Calibri" w:hAnsi="Calibri" w:cs="Calibri"/>
          <w:lang w:eastAsia="ar-SA"/>
        </w:rPr>
      </w:pPr>
      <w:r w:rsidRPr="00F553DE">
        <w:rPr>
          <w:rFonts w:ascii="Calibri" w:hAnsi="Calibri" w:cs="Calibri"/>
          <w:lang w:eastAsia="ar-SA"/>
        </w:rPr>
        <w:t>- Montaż, demontaż i odczyt wodomierza bez wchodzenia do studzienki wodomierzowej ( z poziomu gruntu).</w:t>
      </w:r>
    </w:p>
    <w:p w14:paraId="54241D39" w14:textId="77777777" w:rsidR="002A0F6D" w:rsidRPr="00F553DE" w:rsidRDefault="002A0F6D" w:rsidP="002A0F6D">
      <w:pPr>
        <w:suppressAutoHyphens/>
        <w:spacing w:line="276" w:lineRule="auto"/>
        <w:ind w:left="720"/>
        <w:rPr>
          <w:rFonts w:ascii="Calibri" w:hAnsi="Calibri" w:cs="Calibri"/>
          <w:lang w:eastAsia="ar-SA"/>
        </w:rPr>
      </w:pPr>
      <w:r w:rsidRPr="00F553DE">
        <w:rPr>
          <w:rFonts w:ascii="Calibri" w:hAnsi="Calibri" w:cs="Calibri"/>
          <w:lang w:eastAsia="ar-SA"/>
        </w:rPr>
        <w:t>- Uchwyt pod zestaw wodomierzowy.</w:t>
      </w:r>
    </w:p>
    <w:p w14:paraId="088208D3" w14:textId="77777777" w:rsidR="002A0F6D" w:rsidRPr="00D13F6E" w:rsidRDefault="002A0F6D" w:rsidP="002A0F6D">
      <w:pPr>
        <w:suppressAutoHyphens/>
        <w:spacing w:line="276" w:lineRule="auto"/>
        <w:ind w:left="720"/>
        <w:rPr>
          <w:rFonts w:ascii="Calibri" w:hAnsi="Calibri" w:cs="Calibri"/>
          <w:lang w:eastAsia="ar-SA"/>
        </w:rPr>
      </w:pPr>
      <w:r w:rsidRPr="00F553DE">
        <w:rPr>
          <w:rFonts w:ascii="Calibri" w:hAnsi="Calibri" w:cs="Calibri"/>
          <w:lang w:eastAsia="ar-SA"/>
        </w:rPr>
        <w:lastRenderedPageBreak/>
        <w:t>- Deklaracja zgodności.</w:t>
      </w:r>
    </w:p>
    <w:p w14:paraId="7F993674" w14:textId="77777777" w:rsidR="002A0F6D" w:rsidRPr="00F553DE" w:rsidRDefault="002A0F6D" w:rsidP="002A0F6D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33CAFC00" w14:textId="77777777" w:rsidR="002A0F6D" w:rsidRPr="00F553DE" w:rsidRDefault="002A0F6D" w:rsidP="002A0F6D">
      <w:pPr>
        <w:suppressAutoHyphens/>
        <w:ind w:left="360"/>
        <w:jc w:val="center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/>
          <w:b/>
          <w:i/>
          <w:color w:val="000000"/>
          <w:lang w:eastAsia="ar-SA"/>
        </w:rPr>
        <w:t>„Dostawa materiałów na roboty eksploatacyjne sieci wodociągowej oraz prac monterskich</w:t>
      </w:r>
      <w:r>
        <w:rPr>
          <w:rFonts w:ascii="Calibri" w:hAnsi="Calibri"/>
          <w:b/>
          <w:i/>
          <w:color w:val="000000"/>
          <w:lang w:eastAsia="ar-SA"/>
        </w:rPr>
        <w:t xml:space="preserve"> </w:t>
      </w:r>
      <w:r w:rsidRPr="00F553DE">
        <w:rPr>
          <w:rFonts w:ascii="Calibri" w:hAnsi="Calibri"/>
          <w:b/>
          <w:i/>
          <w:color w:val="000000"/>
          <w:lang w:eastAsia="ar-SA"/>
        </w:rPr>
        <w:t>- Pakiet B”</w:t>
      </w:r>
    </w:p>
    <w:p w14:paraId="0D324938" w14:textId="77777777" w:rsidR="002A0F6D" w:rsidRPr="00F553DE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5D2FAC2E" w14:textId="77777777" w:rsidR="002A0F6D" w:rsidRPr="00F553DE" w:rsidRDefault="002A0F6D" w:rsidP="002A0F6D">
      <w:pPr>
        <w:suppressAutoHyphens/>
        <w:spacing w:after="160" w:line="256" w:lineRule="auto"/>
        <w:rPr>
          <w:rFonts w:ascii="Calibri" w:hAnsi="Calibri" w:cs="Calibri"/>
          <w:lang w:eastAsia="ar-SA"/>
        </w:rPr>
      </w:pPr>
      <w:r>
        <w:rPr>
          <w:rFonts w:ascii="Calibri" w:hAnsi="Calibri" w:cs="Arial"/>
          <w:b/>
          <w:bCs/>
          <w:lang w:eastAsia="ar-SA"/>
        </w:rPr>
        <w:t xml:space="preserve">4. </w:t>
      </w:r>
      <w:r w:rsidRPr="00F553DE">
        <w:rPr>
          <w:rFonts w:ascii="Calibri" w:hAnsi="Calibri" w:cs="Arial"/>
          <w:b/>
          <w:bCs/>
          <w:lang w:eastAsia="ar-SA"/>
        </w:rPr>
        <w:t xml:space="preserve">Zasuwy kołnierzowe, klinowe do instalacji wodnych </w:t>
      </w:r>
    </w:p>
    <w:p w14:paraId="08ED3B74" w14:textId="77777777" w:rsidR="002A0F6D" w:rsidRPr="00F553DE" w:rsidRDefault="002A0F6D" w:rsidP="002A0F6D">
      <w:pPr>
        <w:numPr>
          <w:ilvl w:val="1"/>
          <w:numId w:val="6"/>
        </w:numPr>
        <w:tabs>
          <w:tab w:val="clear" w:pos="720"/>
          <w:tab w:val="left" w:pos="709"/>
        </w:tabs>
        <w:suppressAutoHyphens/>
        <w:ind w:hanging="1374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zabudowa krótka: wg normy PN-EN558 tabela 2 seria 14;</w:t>
      </w:r>
    </w:p>
    <w:p w14:paraId="100E8359" w14:textId="77777777" w:rsidR="002A0F6D" w:rsidRPr="00EB257E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hanging="1374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na</w:t>
      </w:r>
      <w:r w:rsidRPr="00F553DE">
        <w:rPr>
          <w:rFonts w:ascii="Calibri" w:hAnsi="Calibri" w:cs="Calibri"/>
          <w:color w:val="000000"/>
          <w:lang w:eastAsia="ar-SA"/>
        </w:rPr>
        <w:t>wiercenie kołnierzy: wg normy PN-EN1092-2;</w:t>
      </w:r>
    </w:p>
    <w:p w14:paraId="17D19546" w14:textId="77777777" w:rsidR="002A0F6D" w:rsidRPr="00764959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left="709" w:hanging="283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korpus i pokrywa: z żeliwa sferoidalnego (GGG-</w:t>
      </w:r>
      <w:r>
        <w:rPr>
          <w:rFonts w:ascii="Calibri" w:hAnsi="Calibri" w:cs="Calibri"/>
          <w:color w:val="000000"/>
          <w:lang w:eastAsia="ar-SA"/>
        </w:rPr>
        <w:t>4</w:t>
      </w:r>
      <w:r w:rsidRPr="00F553DE">
        <w:rPr>
          <w:rFonts w:ascii="Calibri" w:hAnsi="Calibri" w:cs="Calibri"/>
          <w:color w:val="000000"/>
          <w:lang w:eastAsia="ar-SA"/>
        </w:rPr>
        <w:t>0</w:t>
      </w:r>
      <w:r w:rsidRPr="00764959">
        <w:rPr>
          <w:rFonts w:ascii="Calibri" w:hAnsi="Calibri" w:cs="Calibri"/>
          <w:color w:val="000000"/>
          <w:lang w:eastAsia="ar-SA"/>
        </w:rPr>
        <w:t xml:space="preserve">), z powłoką ochronną z farb epoksydowych wg wymogów GSK-RAL, o min. grubości 250 </w:t>
      </w:r>
      <w:r w:rsidRPr="00764959">
        <w:rPr>
          <w:rFonts w:ascii="Calibri" w:hAnsi="Calibri" w:cs="Calibri"/>
          <w:color w:val="000000"/>
          <w:lang w:eastAsia="he-IL" w:bidi="he-IL"/>
        </w:rPr>
        <w:t>µ</w:t>
      </w:r>
      <w:r w:rsidRPr="00764959">
        <w:rPr>
          <w:rFonts w:ascii="Calibri" w:hAnsi="Calibri" w:cs="Calibri"/>
          <w:color w:val="000000"/>
          <w:lang w:eastAsia="ar-SA"/>
        </w:rPr>
        <w:t>m;</w:t>
      </w:r>
    </w:p>
    <w:p w14:paraId="5E584AC9" w14:textId="77777777" w:rsidR="002A0F6D" w:rsidRPr="00764959" w:rsidRDefault="002A0F6D" w:rsidP="002A0F6D">
      <w:pPr>
        <w:ind w:left="714" w:hanging="288"/>
        <w:rPr>
          <w:rFonts w:ascii="Calibri" w:hAnsi="Calibri" w:cs="Calibri"/>
          <w:szCs w:val="20"/>
          <w:lang w:eastAsia="ar-SA"/>
        </w:rPr>
      </w:pPr>
      <w:r w:rsidRPr="00F553DE">
        <w:rPr>
          <w:rFonts w:ascii="Calibri" w:hAnsi="Calibri" w:cs="Calibri"/>
          <w:szCs w:val="20"/>
          <w:lang w:eastAsia="ar-SA"/>
        </w:rPr>
        <w:t xml:space="preserve">- </w:t>
      </w:r>
      <w:r w:rsidRPr="00F553DE">
        <w:rPr>
          <w:rFonts w:ascii="Calibri" w:hAnsi="Calibri" w:cs="Calibri"/>
          <w:szCs w:val="20"/>
          <w:lang w:eastAsia="ar-SA"/>
        </w:rPr>
        <w:tab/>
      </w:r>
      <w:r>
        <w:rPr>
          <w:rFonts w:ascii="Calibri" w:hAnsi="Calibri" w:cs="Calibri"/>
          <w:szCs w:val="20"/>
          <w:lang w:eastAsia="ar-SA"/>
        </w:rPr>
        <w:t>zasuwy posiadają certyfikat GSK-RAL</w:t>
      </w:r>
    </w:p>
    <w:p w14:paraId="7C39EF3C" w14:textId="77777777" w:rsidR="002A0F6D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left="709" w:hanging="283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odlew korpusu z oznakowaniem określającym: producenta, średnicę DN, ciśnienie nominalne i materiał korpusu;</w:t>
      </w:r>
    </w:p>
    <w:p w14:paraId="559BD86B" w14:textId="77777777" w:rsidR="002A0F6D" w:rsidRPr="00F553DE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left="709" w:hanging="283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śruby pokrywy: ze stali nierdzewnej</w:t>
      </w:r>
      <w:r>
        <w:rPr>
          <w:rFonts w:ascii="Calibri" w:hAnsi="Calibri" w:cs="Calibri"/>
          <w:color w:val="000000"/>
          <w:lang w:eastAsia="ar-SA"/>
        </w:rPr>
        <w:t xml:space="preserve"> A2</w:t>
      </w:r>
      <w:r w:rsidRPr="00F553DE">
        <w:rPr>
          <w:rFonts w:ascii="Calibri" w:hAnsi="Calibri" w:cs="Calibri"/>
          <w:color w:val="000000"/>
          <w:lang w:eastAsia="ar-SA"/>
        </w:rPr>
        <w:t>, całkowicie schowane w gniazdach</w:t>
      </w:r>
      <w:r>
        <w:rPr>
          <w:rFonts w:ascii="Calibri" w:hAnsi="Calibri" w:cs="Calibri"/>
          <w:color w:val="000000"/>
          <w:lang w:eastAsia="ar-SA"/>
        </w:rPr>
        <w:t xml:space="preserve"> z ochronnymi korkami tworzywowymi;</w:t>
      </w:r>
    </w:p>
    <w:p w14:paraId="56CA5204" w14:textId="77777777" w:rsidR="002A0F6D" w:rsidRPr="00F553DE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hanging="1374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uszczelka połączenia pokrywy i korpusu: z gumy EPDM, </w:t>
      </w:r>
    </w:p>
    <w:p w14:paraId="2AB958CB" w14:textId="77777777" w:rsidR="002A0F6D" w:rsidRPr="00F553DE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hanging="1374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trzpień: ze stali nierdzewnej, z gwintem walcowanym na zimno, </w:t>
      </w:r>
    </w:p>
    <w:p w14:paraId="23902875" w14:textId="77777777" w:rsidR="002A0F6D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hanging="1374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trzpień odizolowany, na całej długości, od kontaktu z żeliwem pokrywy;</w:t>
      </w:r>
    </w:p>
    <w:p w14:paraId="6C6CD9A2" w14:textId="77777777" w:rsidR="002A0F6D" w:rsidRPr="00F553DE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hanging="1374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t</w:t>
      </w:r>
      <w:r w:rsidRPr="001A409E">
        <w:rPr>
          <w:rFonts w:ascii="Calibri" w:hAnsi="Calibri" w:cs="Calibri"/>
          <w:color w:val="000000"/>
          <w:lang w:eastAsia="ar-SA"/>
        </w:rPr>
        <w:t>uleja uszczelniająca z mosiądzu</w:t>
      </w:r>
    </w:p>
    <w:p w14:paraId="26E6007B" w14:textId="77777777" w:rsidR="002A0F6D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left="709" w:hanging="283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uszczelnienie </w:t>
      </w:r>
      <w:r w:rsidRPr="001A409E">
        <w:rPr>
          <w:rFonts w:ascii="Calibri" w:hAnsi="Calibri" w:cs="Calibri"/>
          <w:color w:val="000000"/>
          <w:lang w:eastAsia="ar-SA"/>
        </w:rPr>
        <w:t>wrzeciona w tulei za pomocą min. trzech o-ringów</w:t>
      </w:r>
    </w:p>
    <w:p w14:paraId="60AD466C" w14:textId="77777777" w:rsidR="002A0F6D" w:rsidRPr="00F553DE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left="709" w:hanging="283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m</w:t>
      </w:r>
      <w:r w:rsidRPr="001A409E">
        <w:rPr>
          <w:rFonts w:ascii="Calibri" w:hAnsi="Calibri" w:cs="Calibri"/>
          <w:color w:val="000000"/>
          <w:lang w:eastAsia="ar-SA"/>
        </w:rPr>
        <w:t>ożliwość wymiany uszczelek w tulei pod pełnym ciśnieniem roboczym</w:t>
      </w:r>
      <w:r>
        <w:rPr>
          <w:rFonts w:ascii="Calibri" w:hAnsi="Calibri" w:cs="Calibri"/>
          <w:color w:val="000000"/>
          <w:lang w:eastAsia="ar-SA"/>
        </w:rPr>
        <w:t xml:space="preserve">; </w:t>
      </w:r>
    </w:p>
    <w:p w14:paraId="727391F8" w14:textId="77777777" w:rsidR="002A0F6D" w:rsidRPr="00F553DE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hanging="1374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przelot zasuwy: pełen, równy średnicy nominalnej i bez zawężeń;</w:t>
      </w:r>
    </w:p>
    <w:p w14:paraId="56B3D725" w14:textId="77777777" w:rsidR="002A0F6D" w:rsidRPr="00764959" w:rsidRDefault="002A0F6D" w:rsidP="002A0F6D">
      <w:pPr>
        <w:numPr>
          <w:ilvl w:val="1"/>
          <w:numId w:val="6"/>
        </w:numPr>
        <w:tabs>
          <w:tab w:val="left" w:pos="851"/>
          <w:tab w:val="left" w:pos="1080"/>
        </w:tabs>
        <w:suppressAutoHyphens/>
        <w:ind w:hanging="1374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klin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764959">
        <w:rPr>
          <w:rFonts w:ascii="Calibri" w:hAnsi="Calibri" w:cs="Calibri"/>
          <w:color w:val="000000"/>
          <w:lang w:eastAsia="ar-SA"/>
        </w:rPr>
        <w:t>z żeliwa sferoidalnego (GGG-</w:t>
      </w:r>
      <w:r>
        <w:rPr>
          <w:rFonts w:ascii="Calibri" w:hAnsi="Calibri" w:cs="Calibri"/>
          <w:color w:val="000000"/>
          <w:lang w:eastAsia="ar-SA"/>
        </w:rPr>
        <w:t>4</w:t>
      </w:r>
      <w:r w:rsidRPr="00764959">
        <w:rPr>
          <w:rFonts w:ascii="Calibri" w:hAnsi="Calibri" w:cs="Calibri"/>
          <w:color w:val="000000"/>
          <w:lang w:eastAsia="ar-SA"/>
        </w:rPr>
        <w:t>0),</w:t>
      </w:r>
    </w:p>
    <w:p w14:paraId="4C51909D" w14:textId="77777777" w:rsidR="002A0F6D" w:rsidRPr="00F553DE" w:rsidRDefault="002A0F6D" w:rsidP="002A0F6D">
      <w:pPr>
        <w:numPr>
          <w:ilvl w:val="1"/>
          <w:numId w:val="6"/>
        </w:numPr>
        <w:tabs>
          <w:tab w:val="left" w:pos="851"/>
          <w:tab w:val="left" w:pos="1980"/>
        </w:tabs>
        <w:suppressAutoHyphens/>
        <w:ind w:left="709" w:hanging="283"/>
        <w:rPr>
          <w:rFonts w:ascii="Calibri" w:hAnsi="Calibri" w:cs="Calibri"/>
          <w:color w:val="000000"/>
          <w:lang w:eastAsia="ar-SA"/>
        </w:rPr>
      </w:pPr>
      <w:proofErr w:type="spellStart"/>
      <w:r w:rsidRPr="00F553DE">
        <w:rPr>
          <w:rFonts w:ascii="Calibri" w:hAnsi="Calibri" w:cs="Calibri"/>
          <w:color w:val="000000"/>
          <w:lang w:eastAsia="ar-SA"/>
        </w:rPr>
        <w:t>nawulkanizowany</w:t>
      </w:r>
      <w:proofErr w:type="spellEnd"/>
      <w:r w:rsidRPr="00F553DE">
        <w:rPr>
          <w:rFonts w:ascii="Calibri" w:hAnsi="Calibri" w:cs="Calibri"/>
          <w:color w:val="000000"/>
          <w:lang w:eastAsia="ar-SA"/>
        </w:rPr>
        <w:t xml:space="preserve"> zewnętrznie i wewnętrznie, powłoką z gumy EPDM </w:t>
      </w:r>
    </w:p>
    <w:p w14:paraId="7025BFA2" w14:textId="77777777" w:rsidR="002A0F6D" w:rsidRPr="00F553DE" w:rsidRDefault="002A0F6D" w:rsidP="002A0F6D">
      <w:pPr>
        <w:numPr>
          <w:ilvl w:val="1"/>
          <w:numId w:val="6"/>
        </w:numPr>
        <w:tabs>
          <w:tab w:val="left" w:pos="851"/>
          <w:tab w:val="left" w:pos="1980"/>
        </w:tabs>
        <w:suppressAutoHyphens/>
        <w:ind w:hanging="1374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klin wyposażony w ślizgi </w:t>
      </w:r>
      <w:r w:rsidRPr="00F553DE">
        <w:rPr>
          <w:rFonts w:ascii="Calibri" w:hAnsi="Calibri" w:cs="Calibri"/>
          <w:color w:val="000000"/>
          <w:lang w:eastAsia="ar-SA"/>
        </w:rPr>
        <w:t>odporne na ścieranie</w:t>
      </w:r>
      <w:r>
        <w:rPr>
          <w:rFonts w:ascii="Calibri" w:hAnsi="Calibri" w:cs="Calibri"/>
          <w:color w:val="000000"/>
          <w:lang w:eastAsia="ar-SA"/>
        </w:rPr>
        <w:t xml:space="preserve"> z</w:t>
      </w:r>
      <w:r w:rsidRPr="00F553DE">
        <w:rPr>
          <w:rFonts w:ascii="Calibri" w:hAnsi="Calibri" w:cs="Calibri"/>
          <w:color w:val="000000"/>
          <w:lang w:eastAsia="ar-SA"/>
        </w:rPr>
        <w:t xml:space="preserve"> tworzywa sztucznego;</w:t>
      </w:r>
    </w:p>
    <w:p w14:paraId="73359991" w14:textId="77777777" w:rsidR="002A0F6D" w:rsidRPr="00F553DE" w:rsidRDefault="002A0F6D" w:rsidP="002A0F6D">
      <w:pPr>
        <w:numPr>
          <w:ilvl w:val="1"/>
          <w:numId w:val="6"/>
        </w:numPr>
        <w:tabs>
          <w:tab w:val="left" w:pos="851"/>
          <w:tab w:val="left" w:pos="1980"/>
        </w:tabs>
        <w:suppressAutoHyphens/>
        <w:ind w:left="709" w:hanging="283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wymienna </w:t>
      </w:r>
      <w:r w:rsidRPr="00F553DE">
        <w:rPr>
          <w:rFonts w:ascii="Calibri" w:hAnsi="Calibri" w:cs="Calibri"/>
          <w:color w:val="000000"/>
          <w:lang w:eastAsia="ar-SA"/>
        </w:rPr>
        <w:t>nakrętka klina z mosiądzu o podwyższonej wytrzymałości</w:t>
      </w:r>
      <w:r>
        <w:rPr>
          <w:rFonts w:ascii="Calibri" w:hAnsi="Calibri" w:cs="Calibri"/>
          <w:color w:val="000000"/>
          <w:lang w:eastAsia="ar-SA"/>
        </w:rPr>
        <w:t xml:space="preserve">, bez konieczności wymiany klina </w:t>
      </w:r>
    </w:p>
    <w:p w14:paraId="6A514948" w14:textId="77777777" w:rsidR="002A0F6D" w:rsidRPr="00F553DE" w:rsidRDefault="002A0F6D" w:rsidP="002A0F6D">
      <w:pPr>
        <w:numPr>
          <w:ilvl w:val="1"/>
          <w:numId w:val="6"/>
        </w:numPr>
        <w:tabs>
          <w:tab w:val="left" w:pos="851"/>
          <w:tab w:val="left" w:pos="1980"/>
        </w:tabs>
        <w:suppressAutoHyphens/>
        <w:ind w:hanging="1374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przelot przez komorę klina: cylindryczny na całej długości i nie zawężony na końcu;</w:t>
      </w:r>
    </w:p>
    <w:p w14:paraId="4B7547DE" w14:textId="77777777" w:rsidR="002A0F6D" w:rsidRDefault="002A0F6D" w:rsidP="002A0F6D">
      <w:pPr>
        <w:tabs>
          <w:tab w:val="left" w:pos="851"/>
          <w:tab w:val="left" w:pos="1980"/>
        </w:tabs>
        <w:suppressAutoHyphens/>
        <w:spacing w:line="276" w:lineRule="auto"/>
        <w:rPr>
          <w:rFonts w:ascii="Calibri" w:hAnsi="Calibri" w:cs="Arial"/>
          <w:color w:val="000000"/>
          <w:lang w:eastAsia="ar-SA"/>
        </w:rPr>
      </w:pPr>
    </w:p>
    <w:p w14:paraId="6D52DB06" w14:textId="77777777" w:rsidR="002A0F6D" w:rsidRPr="00790A37" w:rsidRDefault="002A0F6D" w:rsidP="002A0F6D">
      <w:pPr>
        <w:suppressAutoHyphens/>
        <w:spacing w:line="276" w:lineRule="auto"/>
        <w:rPr>
          <w:rFonts w:ascii="Calibri" w:hAnsi="Calibri" w:cs="Calibri"/>
          <w:b/>
          <w:color w:val="000000"/>
          <w:lang w:eastAsia="ar-SA"/>
        </w:rPr>
      </w:pPr>
      <w:r>
        <w:rPr>
          <w:rFonts w:ascii="Calibri" w:hAnsi="Calibri" w:cs="Calibri"/>
          <w:b/>
          <w:bCs/>
          <w:color w:val="000000"/>
          <w:lang w:eastAsia="ar-SA"/>
        </w:rPr>
        <w:t>5</w:t>
      </w:r>
      <w:r w:rsidRPr="00F553DE">
        <w:rPr>
          <w:rFonts w:ascii="Calibri" w:hAnsi="Calibri" w:cs="Calibri"/>
          <w:b/>
          <w:bCs/>
          <w:color w:val="000000"/>
          <w:lang w:eastAsia="ar-SA"/>
        </w:rPr>
        <w:t>.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 </w:t>
      </w:r>
      <w:r w:rsidRPr="00F553DE">
        <w:rPr>
          <w:rFonts w:ascii="Calibri" w:hAnsi="Calibri" w:cs="Calibri"/>
          <w:b/>
          <w:bCs/>
          <w:color w:val="000000"/>
          <w:lang w:eastAsia="ar-SA"/>
        </w:rPr>
        <w:t>Obudowy</w:t>
      </w:r>
      <w:r w:rsidRPr="00F553DE">
        <w:rPr>
          <w:rFonts w:ascii="Calibri" w:hAnsi="Calibri" w:cs="Calibri"/>
          <w:b/>
          <w:color w:val="000000"/>
          <w:lang w:eastAsia="ar-SA"/>
        </w:rPr>
        <w:t xml:space="preserve"> teleskopowe do zasuw kołnierzowych</w:t>
      </w:r>
    </w:p>
    <w:p w14:paraId="1EA96B0B" w14:textId="77777777" w:rsidR="002A0F6D" w:rsidRPr="00F553DE" w:rsidRDefault="002A0F6D" w:rsidP="002A0F6D">
      <w:pPr>
        <w:suppressAutoHyphens/>
        <w:ind w:left="709" w:hanging="283"/>
        <w:rPr>
          <w:rFonts w:ascii="Calibri" w:hAnsi="Calibri" w:cs="Arial"/>
          <w:lang w:eastAsia="ar-SA"/>
        </w:rPr>
      </w:pPr>
      <w:r w:rsidRPr="00F553DE">
        <w:rPr>
          <w:rFonts w:ascii="Calibri" w:hAnsi="Calibri" w:cs="Arial"/>
          <w:lang w:eastAsia="ar-SA"/>
        </w:rPr>
        <w:t xml:space="preserve">- </w:t>
      </w:r>
      <w:r w:rsidRPr="00F553DE">
        <w:rPr>
          <w:rFonts w:ascii="Calibri" w:hAnsi="Calibri" w:cs="Arial"/>
          <w:lang w:eastAsia="ar-SA"/>
        </w:rPr>
        <w:tab/>
        <w:t xml:space="preserve">łeb do klucza wykonany ze </w:t>
      </w:r>
      <w:r>
        <w:rPr>
          <w:rFonts w:ascii="Calibri" w:hAnsi="Calibri" w:cs="Arial"/>
          <w:lang w:eastAsia="ar-SA"/>
        </w:rPr>
        <w:t>żeliwa sferoidalnego</w:t>
      </w:r>
    </w:p>
    <w:p w14:paraId="647C5432" w14:textId="77777777" w:rsidR="002A0F6D" w:rsidRPr="00F553DE" w:rsidRDefault="002A0F6D" w:rsidP="002A0F6D">
      <w:pPr>
        <w:suppressAutoHyphens/>
        <w:ind w:left="709" w:hanging="283"/>
        <w:rPr>
          <w:rFonts w:ascii="Calibri" w:hAnsi="Calibri" w:cs="Arial"/>
          <w:lang w:eastAsia="ar-SA"/>
        </w:rPr>
      </w:pPr>
      <w:r w:rsidRPr="00F553DE">
        <w:rPr>
          <w:rFonts w:ascii="Calibri" w:hAnsi="Calibri" w:cs="Arial"/>
          <w:lang w:eastAsia="ar-SA"/>
        </w:rPr>
        <w:t xml:space="preserve">- </w:t>
      </w:r>
      <w:r w:rsidRPr="00F553DE">
        <w:rPr>
          <w:rFonts w:ascii="Calibri" w:hAnsi="Calibri" w:cs="Arial"/>
          <w:lang w:eastAsia="ar-SA"/>
        </w:rPr>
        <w:tab/>
        <w:t>rura przesuwna i ochronna wykonana z PE</w:t>
      </w:r>
    </w:p>
    <w:p w14:paraId="10B6DBC8" w14:textId="77777777" w:rsidR="002A0F6D" w:rsidRDefault="002A0F6D" w:rsidP="002A0F6D">
      <w:pPr>
        <w:suppressAutoHyphens/>
        <w:ind w:left="709" w:hanging="283"/>
        <w:rPr>
          <w:rFonts w:ascii="Calibri" w:hAnsi="Calibri" w:cs="Arial"/>
          <w:lang w:eastAsia="ar-SA"/>
        </w:rPr>
      </w:pPr>
      <w:r w:rsidRPr="00F553DE">
        <w:rPr>
          <w:rFonts w:ascii="Calibri" w:hAnsi="Calibri" w:cs="Arial"/>
          <w:lang w:eastAsia="ar-SA"/>
        </w:rPr>
        <w:t xml:space="preserve">- </w:t>
      </w:r>
      <w:r w:rsidRPr="00F553DE">
        <w:rPr>
          <w:rFonts w:ascii="Calibri" w:hAnsi="Calibri" w:cs="Arial"/>
          <w:lang w:eastAsia="ar-SA"/>
        </w:rPr>
        <w:tab/>
        <w:t>połączenia nasady z wrzecionem za pomocą za pomocą zawleczki lub śruby (wykonane ze stali nierdzewnej)</w:t>
      </w:r>
    </w:p>
    <w:p w14:paraId="521A446C" w14:textId="77777777" w:rsidR="002A0F6D" w:rsidRDefault="002A0F6D" w:rsidP="002A0F6D">
      <w:pPr>
        <w:suppressAutoHyphens/>
        <w:ind w:left="851" w:hanging="425"/>
        <w:rPr>
          <w:rFonts w:ascii="Calibri" w:hAnsi="Calibri" w:cs="Arial"/>
          <w:lang w:eastAsia="ar-SA"/>
        </w:rPr>
      </w:pPr>
    </w:p>
    <w:p w14:paraId="54BFC8FC" w14:textId="77777777" w:rsidR="002A0F6D" w:rsidRDefault="002A0F6D" w:rsidP="002A0F6D">
      <w:pPr>
        <w:suppressAutoHyphens/>
        <w:spacing w:after="160" w:line="256" w:lineRule="auto"/>
        <w:jc w:val="both"/>
        <w:rPr>
          <w:rFonts w:ascii="Calibri" w:hAnsi="Calibri" w:cs="Arial"/>
          <w:b/>
          <w:lang w:eastAsia="ar-SA"/>
        </w:rPr>
      </w:pPr>
      <w:r>
        <w:rPr>
          <w:rFonts w:ascii="Calibri" w:hAnsi="Calibri" w:cs="Arial"/>
          <w:b/>
          <w:lang w:eastAsia="ar-SA"/>
        </w:rPr>
        <w:t xml:space="preserve">6. </w:t>
      </w:r>
      <w:r w:rsidRPr="00F553DE">
        <w:rPr>
          <w:rFonts w:ascii="Calibri" w:hAnsi="Calibri" w:cs="Arial"/>
          <w:b/>
          <w:lang w:eastAsia="ar-SA"/>
        </w:rPr>
        <w:t xml:space="preserve">Armatura do przyłączy domowych wraz z wyposażeniem </w:t>
      </w:r>
      <w:r>
        <w:rPr>
          <w:rFonts w:ascii="Calibri" w:hAnsi="Calibri" w:cs="Arial"/>
          <w:b/>
          <w:lang w:eastAsia="ar-SA"/>
        </w:rPr>
        <w:t>do nawiercania pod ciśnieniem     do rur PE i PVC dla średnic</w:t>
      </w:r>
      <w:r>
        <w:rPr>
          <w:rFonts w:ascii="Calibri" w:hAnsi="Calibri" w:cs="Arial"/>
          <w:b/>
          <w:color w:val="000000"/>
          <w:lang w:eastAsia="ar-SA"/>
        </w:rPr>
        <w:t xml:space="preserve"> 32, 40, 50 mm</w:t>
      </w:r>
    </w:p>
    <w:p w14:paraId="5C8E5F03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 xml:space="preserve">- </w:t>
      </w:r>
      <w:r>
        <w:rPr>
          <w:rFonts w:ascii="Calibri" w:hAnsi="Calibri" w:cs="Arial"/>
          <w:bCs/>
          <w:color w:val="000000"/>
          <w:lang w:eastAsia="ar-SA"/>
        </w:rPr>
        <w:tab/>
        <w:t xml:space="preserve">obejma pełna ze zintegrowaną fabrycznie zasuwą do nawiercania rur PE-HD i PVC </w:t>
      </w:r>
    </w:p>
    <w:p w14:paraId="5CDFCC68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 xml:space="preserve">-    horyzontalny montaż zasuwy do obejmy  </w:t>
      </w:r>
    </w:p>
    <w:p w14:paraId="10B19537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 xml:space="preserve">- </w:t>
      </w:r>
      <w:r>
        <w:rPr>
          <w:rFonts w:ascii="Calibri" w:hAnsi="Calibri" w:cs="Arial"/>
          <w:bCs/>
          <w:color w:val="000000"/>
          <w:lang w:eastAsia="ar-SA"/>
        </w:rPr>
        <w:tab/>
        <w:t xml:space="preserve">odejście zasuwy z gwintem wew. 1 ¼” dla zasuw DN 32 , z gwintem wew.  1 </w:t>
      </w:r>
      <w:r>
        <w:rPr>
          <w:rFonts w:ascii="Calibri" w:hAnsi="Calibri" w:cs="Calibri"/>
          <w:bCs/>
          <w:color w:val="000000"/>
          <w:lang w:eastAsia="ar-SA"/>
        </w:rPr>
        <w:t>½</w:t>
      </w:r>
      <w:r>
        <w:rPr>
          <w:rFonts w:ascii="Calibri" w:hAnsi="Calibri" w:cs="Arial"/>
          <w:bCs/>
          <w:color w:val="000000"/>
          <w:lang w:eastAsia="ar-SA"/>
        </w:rPr>
        <w:t xml:space="preserve">” dla zasuwy DN 40, z gwintem wew. 2” dla zasuwy DN 50, </w:t>
      </w:r>
    </w:p>
    <w:p w14:paraId="07B613E2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>-</w:t>
      </w:r>
      <w:r>
        <w:rPr>
          <w:rFonts w:ascii="Calibri" w:hAnsi="Calibri" w:cs="Arial"/>
          <w:bCs/>
          <w:color w:val="000000"/>
          <w:lang w:eastAsia="ar-SA"/>
        </w:rPr>
        <w:tab/>
        <w:t xml:space="preserve">korpus i pokrywa zasuwy wykonany z mosiądzu, w przypadku średnicy DN 40, 50 dopuszcza się korpus żeliwny i pokrywę z mosiądzu </w:t>
      </w:r>
    </w:p>
    <w:p w14:paraId="6F2581B7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 xml:space="preserve">- </w:t>
      </w:r>
      <w:r>
        <w:rPr>
          <w:rFonts w:ascii="Calibri" w:hAnsi="Calibri" w:cs="Arial"/>
          <w:bCs/>
          <w:color w:val="000000"/>
          <w:lang w:eastAsia="ar-SA"/>
        </w:rPr>
        <w:tab/>
        <w:t>umożliwiający przewiert pod ciśnieniem: średnica nawiercania 30 mm dla przyłącza do średnicy DN 32, średnica nawiercania 40 mm dla przyłącza do średnicy DN 40, DN 50.</w:t>
      </w:r>
    </w:p>
    <w:p w14:paraId="0CEE47AA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>-</w:t>
      </w:r>
      <w:r>
        <w:rPr>
          <w:rFonts w:ascii="Calibri" w:hAnsi="Calibri" w:cs="Arial"/>
          <w:bCs/>
          <w:color w:val="000000"/>
          <w:lang w:eastAsia="ar-SA"/>
        </w:rPr>
        <w:tab/>
      </w:r>
      <w:r>
        <w:rPr>
          <w:rFonts w:ascii="Calibri" w:hAnsi="Calibri" w:cs="Arial"/>
          <w:bCs/>
          <w:lang w:eastAsia="ar-SA"/>
        </w:rPr>
        <w:t>klin z mosiądzu pokryty gumą z EPDM;</w:t>
      </w:r>
    </w:p>
    <w:p w14:paraId="2C3FF3BD" w14:textId="77777777" w:rsidR="002A0F6D" w:rsidRDefault="002A0F6D" w:rsidP="002A0F6D">
      <w:pPr>
        <w:suppressAutoHyphens/>
        <w:spacing w:after="160"/>
        <w:ind w:left="709" w:hanging="283"/>
        <w:contextualSpacing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lastRenderedPageBreak/>
        <w:t>-</w:t>
      </w:r>
      <w:r>
        <w:rPr>
          <w:rFonts w:ascii="Calibri" w:hAnsi="Calibri" w:cs="Arial"/>
          <w:bCs/>
          <w:lang w:eastAsia="ar-SA"/>
        </w:rPr>
        <w:tab/>
        <w:t>uszczelnienie trzpienia min. 2 o-ringi;</w:t>
      </w:r>
    </w:p>
    <w:p w14:paraId="2C766F3B" w14:textId="77777777" w:rsidR="002A0F6D" w:rsidRPr="00B84D2E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t xml:space="preserve">- </w:t>
      </w:r>
      <w:r>
        <w:rPr>
          <w:rFonts w:ascii="Calibri" w:hAnsi="Calibri" w:cs="Arial"/>
          <w:bCs/>
          <w:lang w:eastAsia="ar-SA"/>
        </w:rPr>
        <w:tab/>
        <w:t xml:space="preserve">obejma pełna wykonana z żeliwa GGG-40 z </w:t>
      </w:r>
      <w:r w:rsidRPr="00F553DE">
        <w:rPr>
          <w:rFonts w:ascii="Calibri" w:hAnsi="Calibri" w:cs="Calibri"/>
          <w:color w:val="000000"/>
          <w:lang w:eastAsia="ar-SA"/>
        </w:rPr>
        <w:t xml:space="preserve">powłoką ochronną farb epoksydowych o grubości min. 250 </w:t>
      </w:r>
      <w:r w:rsidRPr="00F553DE">
        <w:rPr>
          <w:rFonts w:ascii="Calibri" w:hAnsi="Calibri" w:cs="Calibri"/>
          <w:color w:val="000000"/>
          <w:lang w:eastAsia="he-IL" w:bidi="he-IL"/>
        </w:rPr>
        <w:t>µ</w:t>
      </w:r>
      <w:r w:rsidRPr="00F553DE">
        <w:rPr>
          <w:rFonts w:ascii="Calibri" w:hAnsi="Calibri" w:cs="Calibri"/>
          <w:color w:val="000000"/>
          <w:lang w:eastAsia="ar-SA"/>
        </w:rPr>
        <w:t>m</w:t>
      </w:r>
      <w:r>
        <w:rPr>
          <w:rFonts w:ascii="Calibri" w:hAnsi="Calibri" w:cs="Calibri"/>
          <w:color w:val="000000"/>
          <w:lang w:eastAsia="ar-SA"/>
        </w:rPr>
        <w:t xml:space="preserve">; </w:t>
      </w:r>
    </w:p>
    <w:p w14:paraId="5695EE8B" w14:textId="77777777" w:rsidR="002A0F6D" w:rsidRDefault="002A0F6D" w:rsidP="002A0F6D">
      <w:pPr>
        <w:suppressAutoHyphens/>
        <w:spacing w:after="160"/>
        <w:ind w:firstLine="426"/>
        <w:contextualSpacing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t xml:space="preserve">- </w:t>
      </w:r>
      <w:r>
        <w:rPr>
          <w:rFonts w:ascii="Calibri" w:hAnsi="Calibri" w:cs="Arial"/>
          <w:bCs/>
          <w:lang w:eastAsia="ar-SA"/>
        </w:rPr>
        <w:tab/>
        <w:t xml:space="preserve">śruby, nakrętki, podkładki obejmy wykonane ze stali nierdzewnej A2 </w:t>
      </w:r>
    </w:p>
    <w:p w14:paraId="50ED289B" w14:textId="77777777" w:rsidR="002A0F6D" w:rsidRDefault="002A0F6D" w:rsidP="002A0F6D">
      <w:pPr>
        <w:suppressAutoHyphens/>
        <w:spacing w:after="160"/>
        <w:ind w:firstLine="426"/>
        <w:contextualSpacing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t xml:space="preserve">- </w:t>
      </w:r>
      <w:r>
        <w:rPr>
          <w:rFonts w:ascii="Calibri" w:hAnsi="Calibri" w:cs="Arial"/>
          <w:bCs/>
          <w:lang w:eastAsia="ar-SA"/>
        </w:rPr>
        <w:tab/>
      </w:r>
      <w:r>
        <w:rPr>
          <w:rFonts w:ascii="Calibri" w:hAnsi="Calibri" w:cs="Calibri"/>
          <w:color w:val="000000"/>
          <w:lang w:eastAsia="ar-SA"/>
        </w:rPr>
        <w:t>armatura posiada certyfikat GSK RAL- GZ 662</w:t>
      </w:r>
    </w:p>
    <w:p w14:paraId="353BA18B" w14:textId="77777777" w:rsidR="002A0F6D" w:rsidRDefault="002A0F6D" w:rsidP="002A0F6D">
      <w:pPr>
        <w:suppressAutoHyphens/>
        <w:spacing w:after="160"/>
        <w:ind w:firstLine="426"/>
        <w:contextualSpacing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Arial"/>
          <w:bCs/>
          <w:lang w:eastAsia="ar-SA"/>
        </w:rPr>
        <w:t xml:space="preserve">- </w:t>
      </w:r>
      <w:r>
        <w:rPr>
          <w:rFonts w:ascii="Calibri" w:hAnsi="Calibri" w:cs="Arial"/>
          <w:bCs/>
          <w:lang w:eastAsia="ar-SA"/>
        </w:rPr>
        <w:tab/>
        <w:t xml:space="preserve">próba szczelności </w:t>
      </w:r>
      <w:r>
        <w:rPr>
          <w:rFonts w:ascii="Calibri" w:hAnsi="Calibri" w:cs="Calibri"/>
          <w:color w:val="000000"/>
          <w:lang w:eastAsia="ar-SA"/>
        </w:rPr>
        <w:t xml:space="preserve">zgodnie </w:t>
      </w:r>
      <w:r w:rsidRPr="00F553DE">
        <w:rPr>
          <w:rFonts w:ascii="Calibri" w:hAnsi="Calibri" w:cs="Calibri"/>
          <w:color w:val="000000"/>
          <w:lang w:eastAsia="ar-SA"/>
        </w:rPr>
        <w:t>PN-EN 12266</w:t>
      </w:r>
      <w:r>
        <w:rPr>
          <w:rFonts w:ascii="Calibri" w:hAnsi="Calibri" w:cs="Calibri"/>
          <w:color w:val="000000"/>
          <w:lang w:eastAsia="ar-SA"/>
        </w:rPr>
        <w:t xml:space="preserve"> -1 (klasa A)</w:t>
      </w:r>
    </w:p>
    <w:p w14:paraId="4BB1262A" w14:textId="77777777" w:rsidR="002A0F6D" w:rsidRDefault="002A0F6D" w:rsidP="002A0F6D">
      <w:pPr>
        <w:suppressAutoHyphens/>
        <w:spacing w:after="160"/>
        <w:contextualSpacing/>
        <w:jc w:val="both"/>
        <w:rPr>
          <w:rFonts w:ascii="Calibri" w:hAnsi="Calibri" w:cs="Calibri"/>
          <w:color w:val="000000"/>
          <w:lang w:eastAsia="ar-SA"/>
        </w:rPr>
      </w:pPr>
    </w:p>
    <w:p w14:paraId="6611FCD6" w14:textId="77777777" w:rsidR="002A0F6D" w:rsidRDefault="002A0F6D" w:rsidP="002A0F6D">
      <w:pPr>
        <w:suppressAutoHyphens/>
        <w:spacing w:after="160" w:line="256" w:lineRule="auto"/>
        <w:jc w:val="both"/>
        <w:rPr>
          <w:rFonts w:ascii="Calibri" w:hAnsi="Calibri" w:cs="Arial"/>
          <w:b/>
          <w:lang w:eastAsia="ar-SA"/>
        </w:rPr>
      </w:pPr>
      <w:r>
        <w:rPr>
          <w:rFonts w:ascii="Calibri" w:hAnsi="Calibri" w:cs="Calibri"/>
          <w:b/>
          <w:bCs/>
          <w:color w:val="000000"/>
          <w:lang w:eastAsia="ar-SA"/>
        </w:rPr>
        <w:t>7</w:t>
      </w:r>
      <w:r w:rsidRPr="00790A37">
        <w:rPr>
          <w:rFonts w:ascii="Calibri" w:hAnsi="Calibri" w:cs="Calibri"/>
          <w:b/>
          <w:bCs/>
          <w:color w:val="000000"/>
          <w:lang w:eastAsia="ar-SA"/>
        </w:rPr>
        <w:t>.</w:t>
      </w:r>
      <w:r>
        <w:rPr>
          <w:rFonts w:ascii="Calibri" w:hAnsi="Calibri" w:cs="Arial"/>
          <w:b/>
          <w:lang w:eastAsia="ar-SA"/>
        </w:rPr>
        <w:t xml:space="preserve"> </w:t>
      </w:r>
      <w:bookmarkStart w:id="0" w:name="_Hlk135289670"/>
      <w:r w:rsidRPr="00F553DE">
        <w:rPr>
          <w:rFonts w:ascii="Calibri" w:hAnsi="Calibri" w:cs="Arial"/>
          <w:b/>
          <w:lang w:eastAsia="ar-SA"/>
        </w:rPr>
        <w:t xml:space="preserve">Armatura do przyłączy domowych </w:t>
      </w:r>
      <w:r>
        <w:rPr>
          <w:rFonts w:ascii="Calibri" w:hAnsi="Calibri" w:cs="Arial"/>
          <w:b/>
          <w:lang w:eastAsia="ar-SA"/>
        </w:rPr>
        <w:t xml:space="preserve">dla średnic </w:t>
      </w:r>
      <w:r w:rsidRPr="00026B9D">
        <w:rPr>
          <w:rFonts w:ascii="Calibri" w:hAnsi="Calibri" w:cs="Arial"/>
          <w:b/>
          <w:lang w:eastAsia="ar-SA"/>
        </w:rPr>
        <w:t>32, 40, 50 mm</w:t>
      </w:r>
      <w:r>
        <w:rPr>
          <w:rFonts w:ascii="Calibri" w:hAnsi="Calibri" w:cs="Arial"/>
          <w:b/>
          <w:lang w:eastAsia="ar-SA"/>
        </w:rPr>
        <w:t xml:space="preserve"> </w:t>
      </w:r>
      <w:r w:rsidRPr="00F553DE">
        <w:rPr>
          <w:rFonts w:ascii="Calibri" w:hAnsi="Calibri" w:cs="Arial"/>
          <w:b/>
          <w:lang w:eastAsia="ar-SA"/>
        </w:rPr>
        <w:t xml:space="preserve">wraz z wyposażeniem </w:t>
      </w:r>
      <w:r>
        <w:rPr>
          <w:rFonts w:ascii="Calibri" w:hAnsi="Calibri" w:cs="Arial"/>
          <w:b/>
          <w:lang w:eastAsia="ar-SA"/>
        </w:rPr>
        <w:t xml:space="preserve">do nawiercania pod ciśnieniem do rur </w:t>
      </w:r>
      <w:r w:rsidRPr="00790A37">
        <w:rPr>
          <w:rFonts w:ascii="Calibri" w:hAnsi="Calibri" w:cs="Arial"/>
          <w:b/>
          <w:lang w:eastAsia="ar-SA"/>
        </w:rPr>
        <w:t>z żeliwa, stali oraz azbestocementu</w:t>
      </w:r>
    </w:p>
    <w:bookmarkEnd w:id="0"/>
    <w:p w14:paraId="5B1D86F1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t xml:space="preserve">- </w:t>
      </w:r>
      <w:r>
        <w:rPr>
          <w:rFonts w:ascii="Calibri" w:hAnsi="Calibri" w:cs="Arial"/>
          <w:bCs/>
          <w:lang w:eastAsia="ar-SA"/>
        </w:rPr>
        <w:tab/>
      </w:r>
      <w:r>
        <w:rPr>
          <w:rFonts w:ascii="Calibri" w:hAnsi="Calibri" w:cs="Arial"/>
          <w:bCs/>
          <w:lang w:eastAsia="ar-SA"/>
        </w:rPr>
        <w:tab/>
      </w:r>
      <w:r w:rsidRPr="000E1D40">
        <w:rPr>
          <w:rFonts w:ascii="Calibri" w:hAnsi="Calibri" w:cs="Arial"/>
          <w:bCs/>
          <w:color w:val="000000"/>
          <w:lang w:eastAsia="ar-SA"/>
        </w:rPr>
        <w:t>obejma siodłowa ze zintegrowan</w:t>
      </w:r>
      <w:r>
        <w:rPr>
          <w:rFonts w:ascii="Calibri" w:hAnsi="Calibri" w:cs="Arial"/>
          <w:bCs/>
          <w:color w:val="000000"/>
          <w:lang w:eastAsia="ar-SA"/>
        </w:rPr>
        <w:t>ą fabrycznie zasuwą</w:t>
      </w:r>
      <w:r w:rsidRPr="000E1D40">
        <w:rPr>
          <w:rFonts w:ascii="Calibri" w:hAnsi="Calibri" w:cs="Arial"/>
          <w:bCs/>
          <w:color w:val="000000"/>
          <w:lang w:eastAsia="ar-SA"/>
        </w:rPr>
        <w:t xml:space="preserve"> do nawiercania </w:t>
      </w:r>
      <w:r w:rsidRPr="00674A2A">
        <w:rPr>
          <w:rFonts w:ascii="Calibri" w:hAnsi="Calibri" w:cs="Arial"/>
          <w:bCs/>
          <w:lang w:eastAsia="ar-SA"/>
        </w:rPr>
        <w:t>rur</w:t>
      </w:r>
      <w:r>
        <w:rPr>
          <w:rFonts w:ascii="Calibri" w:hAnsi="Calibri" w:cs="Arial"/>
          <w:bCs/>
          <w:lang w:eastAsia="ar-SA"/>
        </w:rPr>
        <w:t xml:space="preserve"> z żeliwa, stali oraz azbestocementu;</w:t>
      </w:r>
    </w:p>
    <w:p w14:paraId="16CEA64B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lang w:eastAsia="ar-SA"/>
        </w:rPr>
        <w:t xml:space="preserve">- </w:t>
      </w:r>
      <w:r>
        <w:rPr>
          <w:rFonts w:ascii="Calibri" w:hAnsi="Calibri" w:cs="Arial"/>
          <w:bCs/>
          <w:lang w:eastAsia="ar-SA"/>
        </w:rPr>
        <w:tab/>
      </w:r>
      <w:r>
        <w:rPr>
          <w:rFonts w:ascii="Calibri" w:hAnsi="Calibri" w:cs="Arial"/>
          <w:bCs/>
          <w:lang w:eastAsia="ar-SA"/>
        </w:rPr>
        <w:tab/>
        <w:t xml:space="preserve">wyposażona </w:t>
      </w:r>
      <w:r w:rsidRPr="000E1D40">
        <w:rPr>
          <w:rFonts w:ascii="Calibri" w:hAnsi="Calibri" w:cs="Arial"/>
          <w:bCs/>
          <w:color w:val="000000"/>
          <w:lang w:eastAsia="ar-SA"/>
        </w:rPr>
        <w:t>w opaskę ze stali nierdzewnej 1.4301 zabezpieczoną jednostronnie lub dwustronnie gumą,</w:t>
      </w:r>
    </w:p>
    <w:p w14:paraId="10CE3D74" w14:textId="77777777" w:rsidR="002A0F6D" w:rsidRPr="00500634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>-</w:t>
      </w:r>
      <w:r>
        <w:rPr>
          <w:rFonts w:ascii="Calibri" w:hAnsi="Calibri" w:cs="Arial"/>
          <w:bCs/>
          <w:color w:val="000000"/>
          <w:lang w:eastAsia="ar-SA"/>
        </w:rPr>
        <w:tab/>
        <w:t>elementy gwintowane, nakrętki opaski wykonane ze stali nierdzewnej A2</w:t>
      </w:r>
    </w:p>
    <w:p w14:paraId="53183314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lang w:eastAsia="ar-SA"/>
        </w:rPr>
        <w:t xml:space="preserve">- </w:t>
      </w:r>
      <w:r>
        <w:rPr>
          <w:rFonts w:ascii="Calibri" w:hAnsi="Calibri" w:cs="Arial"/>
          <w:bCs/>
          <w:lang w:eastAsia="ar-SA"/>
        </w:rPr>
        <w:tab/>
      </w:r>
      <w:r>
        <w:rPr>
          <w:rFonts w:ascii="Calibri" w:hAnsi="Calibri" w:cs="Arial"/>
          <w:bCs/>
          <w:color w:val="000000"/>
          <w:lang w:eastAsia="ar-SA"/>
        </w:rPr>
        <w:t xml:space="preserve">odejście zasuwy z gwintem wew. 1 ¼” dla zasuw DN 32, z gwintem wew.  1 </w:t>
      </w:r>
      <w:r>
        <w:rPr>
          <w:rFonts w:ascii="Calibri" w:hAnsi="Calibri" w:cs="Calibri"/>
          <w:bCs/>
          <w:color w:val="000000"/>
          <w:lang w:eastAsia="ar-SA"/>
        </w:rPr>
        <w:t>½</w:t>
      </w:r>
      <w:r>
        <w:rPr>
          <w:rFonts w:ascii="Calibri" w:hAnsi="Calibri" w:cs="Arial"/>
          <w:bCs/>
          <w:color w:val="000000"/>
          <w:lang w:eastAsia="ar-SA"/>
        </w:rPr>
        <w:t xml:space="preserve">” dla zasuwy DN 40, z gwintem wew. 2” dla zasuwy DN 50, </w:t>
      </w:r>
    </w:p>
    <w:p w14:paraId="626C58FC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>-</w:t>
      </w:r>
      <w:r>
        <w:rPr>
          <w:rFonts w:ascii="Calibri" w:hAnsi="Calibri" w:cs="Arial"/>
          <w:bCs/>
          <w:color w:val="000000"/>
          <w:lang w:eastAsia="ar-SA"/>
        </w:rPr>
        <w:tab/>
        <w:t>korpus zasuwy wykonany z mosiądzu w przypadku średnicy DN 40, 50 dopuszcza się korpus żeliwny i pokrywę z mosiądzu</w:t>
      </w:r>
    </w:p>
    <w:p w14:paraId="719EA9C4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>-   umożliwiający przewiert pod ciśnieniem: średnica nawiercania 30 mm dla przyłącza do średnicy DN 32, średnica nawiercania 40 mm dla przyłącza do średnicy DN 40, DN 50.</w:t>
      </w:r>
    </w:p>
    <w:p w14:paraId="6EE3A575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>-</w:t>
      </w:r>
      <w:r>
        <w:rPr>
          <w:rFonts w:ascii="Calibri" w:hAnsi="Calibri" w:cs="Arial"/>
          <w:bCs/>
          <w:color w:val="000000"/>
          <w:lang w:eastAsia="ar-SA"/>
        </w:rPr>
        <w:tab/>
      </w:r>
      <w:r>
        <w:rPr>
          <w:rFonts w:ascii="Calibri" w:hAnsi="Calibri" w:cs="Arial"/>
          <w:bCs/>
          <w:lang w:eastAsia="ar-SA"/>
        </w:rPr>
        <w:t>klin z mosiądzu pokryty gumą z EPDM;</w:t>
      </w:r>
    </w:p>
    <w:p w14:paraId="2E4F7104" w14:textId="77777777" w:rsidR="002A0F6D" w:rsidRDefault="002A0F6D" w:rsidP="002A0F6D">
      <w:pPr>
        <w:suppressAutoHyphens/>
        <w:spacing w:after="160"/>
        <w:ind w:left="709" w:hanging="283"/>
        <w:contextualSpacing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t>-</w:t>
      </w:r>
      <w:r>
        <w:rPr>
          <w:rFonts w:ascii="Calibri" w:hAnsi="Calibri" w:cs="Arial"/>
          <w:bCs/>
          <w:lang w:eastAsia="ar-SA"/>
        </w:rPr>
        <w:tab/>
        <w:t>uszczelnienie trzpienia min. 2 o-ringi;</w:t>
      </w:r>
    </w:p>
    <w:p w14:paraId="38AF7581" w14:textId="77777777" w:rsidR="002A0F6D" w:rsidRDefault="002A0F6D" w:rsidP="002A0F6D">
      <w:pPr>
        <w:suppressAutoHyphens/>
        <w:spacing w:after="160"/>
        <w:ind w:firstLine="426"/>
        <w:contextualSpacing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t xml:space="preserve">- </w:t>
      </w:r>
      <w:r>
        <w:rPr>
          <w:rFonts w:ascii="Calibri" w:hAnsi="Calibri" w:cs="Arial"/>
          <w:bCs/>
          <w:lang w:eastAsia="ar-SA"/>
        </w:rPr>
        <w:tab/>
        <w:t xml:space="preserve">obejma siodłowa z żeliwa GGG-40, </w:t>
      </w:r>
    </w:p>
    <w:p w14:paraId="3E3BA18B" w14:textId="77777777" w:rsidR="002A0F6D" w:rsidRDefault="002A0F6D" w:rsidP="002A0F6D">
      <w:pPr>
        <w:suppressAutoHyphens/>
        <w:spacing w:after="160"/>
        <w:ind w:firstLine="426"/>
        <w:contextualSpacing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Arial"/>
          <w:bCs/>
          <w:lang w:eastAsia="ar-SA"/>
        </w:rPr>
        <w:t xml:space="preserve">- </w:t>
      </w:r>
      <w:r>
        <w:rPr>
          <w:rFonts w:ascii="Calibri" w:hAnsi="Calibri" w:cs="Arial"/>
          <w:bCs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 xml:space="preserve">powłoką ochronną z farb epoksydowych o min. grubości 250 </w:t>
      </w:r>
      <w:r w:rsidRPr="00F553DE">
        <w:rPr>
          <w:rFonts w:ascii="Calibri" w:hAnsi="Calibri" w:cs="Calibri"/>
          <w:color w:val="000000"/>
          <w:lang w:eastAsia="he-IL" w:bidi="he-IL"/>
        </w:rPr>
        <w:t>µ</w:t>
      </w:r>
      <w:r w:rsidRPr="00F553DE">
        <w:rPr>
          <w:rFonts w:ascii="Calibri" w:hAnsi="Calibri" w:cs="Calibri"/>
          <w:color w:val="000000"/>
          <w:lang w:eastAsia="ar-SA"/>
        </w:rPr>
        <w:t>m</w:t>
      </w:r>
    </w:p>
    <w:p w14:paraId="10B11682" w14:textId="77777777" w:rsidR="002A0F6D" w:rsidRPr="00B84D2E" w:rsidRDefault="002A0F6D" w:rsidP="002A0F6D">
      <w:pPr>
        <w:suppressAutoHyphens/>
        <w:spacing w:after="160"/>
        <w:ind w:firstLine="426"/>
        <w:contextualSpacing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>armatura posiada certyfikat GSK RAL -GZ 662</w:t>
      </w:r>
    </w:p>
    <w:p w14:paraId="74B937DD" w14:textId="77777777" w:rsidR="002A0F6D" w:rsidRDefault="002A0F6D" w:rsidP="002A0F6D">
      <w:pPr>
        <w:suppressAutoHyphens/>
        <w:spacing w:after="160"/>
        <w:ind w:firstLine="426"/>
        <w:contextualSpacing/>
        <w:jc w:val="both"/>
        <w:rPr>
          <w:rFonts w:ascii="Calibri" w:hAnsi="Calibri" w:cs="Arial"/>
          <w:bCs/>
          <w:lang w:eastAsia="ar-SA"/>
        </w:rPr>
      </w:pPr>
      <w:r>
        <w:rPr>
          <w:rFonts w:ascii="Calibri" w:hAnsi="Calibri" w:cs="Arial"/>
          <w:bCs/>
          <w:lang w:eastAsia="ar-SA"/>
        </w:rPr>
        <w:t xml:space="preserve">- </w:t>
      </w:r>
      <w:r>
        <w:rPr>
          <w:rFonts w:ascii="Calibri" w:hAnsi="Calibri" w:cs="Arial"/>
          <w:bCs/>
          <w:lang w:eastAsia="ar-SA"/>
        </w:rPr>
        <w:tab/>
        <w:t xml:space="preserve">uszczelka siodła posiadająca </w:t>
      </w:r>
      <w:proofErr w:type="spellStart"/>
      <w:r>
        <w:rPr>
          <w:rFonts w:ascii="Calibri" w:hAnsi="Calibri" w:cs="Arial"/>
          <w:bCs/>
          <w:lang w:eastAsia="ar-SA"/>
        </w:rPr>
        <w:t>nawulkanizowane</w:t>
      </w:r>
      <w:proofErr w:type="spellEnd"/>
      <w:r>
        <w:rPr>
          <w:rFonts w:ascii="Calibri" w:hAnsi="Calibri" w:cs="Arial"/>
          <w:bCs/>
          <w:lang w:eastAsia="ar-SA"/>
        </w:rPr>
        <w:t xml:space="preserve"> uszczelnienie wargowe z gumy NBR</w:t>
      </w:r>
    </w:p>
    <w:p w14:paraId="00A113CC" w14:textId="77777777" w:rsidR="002A0F6D" w:rsidRDefault="002A0F6D" w:rsidP="002A0F6D">
      <w:pPr>
        <w:suppressAutoHyphens/>
        <w:spacing w:after="160"/>
        <w:ind w:firstLine="426"/>
        <w:contextualSpacing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Arial"/>
          <w:bCs/>
          <w:lang w:eastAsia="ar-SA"/>
        </w:rPr>
        <w:t xml:space="preserve">- </w:t>
      </w:r>
      <w:r>
        <w:rPr>
          <w:rFonts w:ascii="Calibri" w:hAnsi="Calibri" w:cs="Arial"/>
          <w:bCs/>
          <w:lang w:eastAsia="ar-SA"/>
        </w:rPr>
        <w:tab/>
        <w:t xml:space="preserve">próba szczelności </w:t>
      </w:r>
      <w:r>
        <w:rPr>
          <w:rFonts w:ascii="Calibri" w:hAnsi="Calibri" w:cs="Calibri"/>
          <w:color w:val="000000"/>
          <w:lang w:eastAsia="ar-SA"/>
        </w:rPr>
        <w:t xml:space="preserve">zgodnie </w:t>
      </w:r>
      <w:r w:rsidRPr="00F553DE">
        <w:rPr>
          <w:rFonts w:ascii="Calibri" w:hAnsi="Calibri" w:cs="Calibri"/>
          <w:color w:val="000000"/>
          <w:lang w:eastAsia="ar-SA"/>
        </w:rPr>
        <w:t>PN-EN 12266</w:t>
      </w:r>
      <w:r>
        <w:rPr>
          <w:rFonts w:ascii="Calibri" w:hAnsi="Calibri" w:cs="Calibri"/>
          <w:color w:val="000000"/>
          <w:lang w:eastAsia="ar-SA"/>
        </w:rPr>
        <w:t xml:space="preserve"> -1 (klasa A)</w:t>
      </w:r>
    </w:p>
    <w:p w14:paraId="3E812BFC" w14:textId="77777777" w:rsidR="002A0F6D" w:rsidRDefault="002A0F6D" w:rsidP="002A0F6D">
      <w:pPr>
        <w:suppressAutoHyphens/>
        <w:spacing w:after="160"/>
        <w:contextualSpacing/>
        <w:jc w:val="both"/>
        <w:rPr>
          <w:rFonts w:ascii="Calibri" w:hAnsi="Calibri" w:cs="Calibri"/>
          <w:color w:val="000000"/>
          <w:lang w:eastAsia="ar-SA"/>
        </w:rPr>
      </w:pPr>
    </w:p>
    <w:p w14:paraId="7C814932" w14:textId="77777777" w:rsidR="002A0F6D" w:rsidRDefault="002A0F6D" w:rsidP="002A0F6D">
      <w:pPr>
        <w:suppressAutoHyphens/>
        <w:spacing w:after="160"/>
        <w:contextualSpacing/>
        <w:jc w:val="both"/>
        <w:rPr>
          <w:rFonts w:ascii="Calibri" w:hAnsi="Calibri" w:cs="Calibri"/>
          <w:b/>
          <w:bCs/>
          <w:color w:val="000000"/>
          <w:lang w:eastAsia="ar-SA"/>
        </w:rPr>
      </w:pPr>
      <w:r>
        <w:rPr>
          <w:rFonts w:ascii="Calibri" w:hAnsi="Calibri" w:cs="Calibri"/>
          <w:b/>
          <w:bCs/>
          <w:color w:val="000000"/>
          <w:lang w:eastAsia="ar-SA"/>
        </w:rPr>
        <w:t>8</w:t>
      </w:r>
      <w:r w:rsidRPr="00DE0299">
        <w:rPr>
          <w:rFonts w:ascii="Calibri" w:hAnsi="Calibri" w:cs="Calibri"/>
          <w:b/>
          <w:bCs/>
          <w:color w:val="000000"/>
          <w:lang w:eastAsia="ar-SA"/>
        </w:rPr>
        <w:t xml:space="preserve">. Zasuwy do przyłączy domowych dla średnic DN 50 w gwintem zewnętrznym </w:t>
      </w:r>
      <w:r>
        <w:rPr>
          <w:rFonts w:ascii="Calibri" w:hAnsi="Calibri" w:cs="Calibri"/>
          <w:b/>
          <w:bCs/>
          <w:color w:val="000000"/>
          <w:lang w:eastAsia="ar-SA"/>
        </w:rPr>
        <w:br/>
      </w:r>
      <w:r w:rsidRPr="00DE0299">
        <w:rPr>
          <w:rFonts w:ascii="Calibri" w:hAnsi="Calibri" w:cs="Calibri"/>
          <w:b/>
          <w:bCs/>
          <w:color w:val="000000"/>
          <w:lang w:eastAsia="ar-SA"/>
        </w:rPr>
        <w:t>i wewnętrznym</w:t>
      </w:r>
    </w:p>
    <w:p w14:paraId="06E208FD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 xml:space="preserve">-    odejście zasuwy z gwintem wewnętrznym 2” oraz z gwintem zewnętrznym 2” </w:t>
      </w:r>
    </w:p>
    <w:p w14:paraId="287F9546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>-</w:t>
      </w:r>
      <w:r>
        <w:rPr>
          <w:rFonts w:ascii="Calibri" w:hAnsi="Calibri" w:cs="Arial"/>
          <w:bCs/>
          <w:color w:val="000000"/>
          <w:lang w:eastAsia="ar-SA"/>
        </w:rPr>
        <w:tab/>
        <w:t>korpus zasuwy wykonany z żeliwa GGG-40 a pokrywa z mosiądzu</w:t>
      </w:r>
    </w:p>
    <w:p w14:paraId="418E5D38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 xml:space="preserve">-  </w:t>
      </w:r>
      <w:r>
        <w:rPr>
          <w:rFonts w:ascii="Calibri" w:hAnsi="Calibri" w:cs="Arial"/>
          <w:bCs/>
          <w:color w:val="000000"/>
          <w:lang w:eastAsia="ar-SA"/>
        </w:rPr>
        <w:tab/>
        <w:t>pełen niezawężony przelot przez zasuwę umożliwiający przewiert pod ciśnieniem do średnicy nominalnej DN 50.</w:t>
      </w:r>
    </w:p>
    <w:p w14:paraId="0D9B0F6E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 xml:space="preserve">- </w:t>
      </w:r>
      <w:r>
        <w:rPr>
          <w:rFonts w:ascii="Calibri" w:hAnsi="Calibri" w:cs="Arial"/>
          <w:bCs/>
          <w:color w:val="000000"/>
          <w:lang w:eastAsia="ar-SA"/>
        </w:rPr>
        <w:tab/>
        <w:t>wrzeciono stal nierdzewna 1.4021</w:t>
      </w:r>
    </w:p>
    <w:p w14:paraId="10AB9986" w14:textId="77777777" w:rsidR="002A0F6D" w:rsidRDefault="002A0F6D" w:rsidP="002A0F6D">
      <w:pPr>
        <w:suppressAutoHyphens/>
        <w:spacing w:after="160"/>
        <w:ind w:left="706" w:hanging="280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>-</w:t>
      </w:r>
      <w:r>
        <w:rPr>
          <w:rFonts w:ascii="Calibri" w:hAnsi="Calibri" w:cs="Arial"/>
          <w:bCs/>
          <w:color w:val="000000"/>
          <w:lang w:eastAsia="ar-SA"/>
        </w:rPr>
        <w:tab/>
        <w:t>klin z mosiądzu pokryty gumą z EPDM;</w:t>
      </w:r>
    </w:p>
    <w:p w14:paraId="222D63C0" w14:textId="77777777" w:rsidR="002A0F6D" w:rsidRDefault="002A0F6D" w:rsidP="002A0F6D">
      <w:pPr>
        <w:suppressAutoHyphens/>
        <w:spacing w:after="160"/>
        <w:ind w:left="709" w:hanging="283"/>
        <w:contextualSpacing/>
        <w:jc w:val="both"/>
        <w:rPr>
          <w:rFonts w:ascii="Calibri" w:hAnsi="Calibri" w:cs="Arial"/>
          <w:bCs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>-</w:t>
      </w:r>
      <w:r>
        <w:rPr>
          <w:rFonts w:ascii="Calibri" w:hAnsi="Calibri" w:cs="Arial"/>
          <w:bCs/>
          <w:color w:val="000000"/>
          <w:lang w:eastAsia="ar-SA"/>
        </w:rPr>
        <w:tab/>
        <w:t xml:space="preserve">uszczelnienie trzpienia min. 2 o-ringi; </w:t>
      </w:r>
    </w:p>
    <w:p w14:paraId="42588DD3" w14:textId="77777777" w:rsidR="002A0F6D" w:rsidRDefault="002A0F6D" w:rsidP="002A0F6D">
      <w:pPr>
        <w:suppressAutoHyphens/>
        <w:spacing w:after="160"/>
        <w:ind w:firstLine="426"/>
        <w:contextualSpacing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 xml:space="preserve">- </w:t>
      </w:r>
      <w:r>
        <w:rPr>
          <w:rFonts w:ascii="Calibri" w:hAnsi="Calibri" w:cs="Arial"/>
          <w:bCs/>
          <w:color w:val="000000"/>
          <w:lang w:eastAsia="ar-SA"/>
        </w:rPr>
        <w:tab/>
      </w:r>
      <w:r>
        <w:rPr>
          <w:rFonts w:ascii="Calibri" w:hAnsi="Calibri" w:cs="Calibri"/>
          <w:color w:val="000000"/>
          <w:lang w:eastAsia="ar-SA"/>
        </w:rPr>
        <w:t xml:space="preserve">powłoką ochronną z farb epoksydowych o min. grubości 250 </w:t>
      </w:r>
      <w:r>
        <w:rPr>
          <w:rFonts w:ascii="Calibri" w:hAnsi="Calibri" w:cs="Calibri"/>
          <w:color w:val="000000"/>
          <w:lang w:eastAsia="he-IL" w:bidi="he-IL"/>
        </w:rPr>
        <w:t>µ</w:t>
      </w:r>
      <w:r>
        <w:rPr>
          <w:rFonts w:ascii="Calibri" w:hAnsi="Calibri" w:cs="Calibri"/>
          <w:color w:val="000000"/>
          <w:lang w:eastAsia="ar-SA"/>
        </w:rPr>
        <w:t>m</w:t>
      </w:r>
    </w:p>
    <w:p w14:paraId="5A459FA8" w14:textId="77777777" w:rsidR="002A0F6D" w:rsidRDefault="002A0F6D" w:rsidP="002A0F6D">
      <w:pPr>
        <w:suppressAutoHyphens/>
        <w:spacing w:after="160"/>
        <w:ind w:firstLine="426"/>
        <w:contextualSpacing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>armatura posiada certyfikat GSK RAL -GZ 662</w:t>
      </w:r>
    </w:p>
    <w:p w14:paraId="3C0ADF3A" w14:textId="77777777" w:rsidR="002A0F6D" w:rsidRDefault="002A0F6D" w:rsidP="002A0F6D">
      <w:pPr>
        <w:suppressAutoHyphens/>
        <w:spacing w:after="160"/>
        <w:ind w:firstLine="426"/>
        <w:contextualSpacing/>
        <w:jc w:val="both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Arial"/>
          <w:bCs/>
          <w:color w:val="000000"/>
          <w:lang w:eastAsia="ar-SA"/>
        </w:rPr>
        <w:t xml:space="preserve">- </w:t>
      </w:r>
      <w:r>
        <w:rPr>
          <w:rFonts w:ascii="Calibri" w:hAnsi="Calibri" w:cs="Arial"/>
          <w:bCs/>
          <w:color w:val="000000"/>
          <w:lang w:eastAsia="ar-SA"/>
        </w:rPr>
        <w:tab/>
        <w:t xml:space="preserve">próba szczelności </w:t>
      </w:r>
      <w:r>
        <w:rPr>
          <w:rFonts w:ascii="Calibri" w:hAnsi="Calibri" w:cs="Calibri"/>
          <w:color w:val="000000"/>
          <w:lang w:eastAsia="ar-SA"/>
        </w:rPr>
        <w:t>zgodnie PN-EN 12266 -1 (klasa A)</w:t>
      </w:r>
    </w:p>
    <w:p w14:paraId="08227CD4" w14:textId="77777777" w:rsidR="002A0F6D" w:rsidRDefault="002A0F6D" w:rsidP="002A0F6D">
      <w:pPr>
        <w:suppressAutoHyphens/>
        <w:spacing w:after="160"/>
        <w:contextualSpacing/>
        <w:jc w:val="both"/>
        <w:rPr>
          <w:rFonts w:ascii="Calibri" w:hAnsi="Calibri" w:cs="Calibri"/>
          <w:color w:val="000000"/>
          <w:lang w:eastAsia="ar-SA"/>
        </w:rPr>
      </w:pPr>
    </w:p>
    <w:p w14:paraId="2E1B92CE" w14:textId="77777777" w:rsidR="002A0F6D" w:rsidRPr="009E6C2E" w:rsidRDefault="002A0F6D" w:rsidP="002A0F6D">
      <w:pPr>
        <w:suppressAutoHyphens/>
        <w:rPr>
          <w:rFonts w:ascii="Calibri" w:hAnsi="Calibri" w:cs="Calibri"/>
          <w:b/>
          <w:color w:val="000000"/>
          <w:lang w:eastAsia="ar-SA"/>
        </w:rPr>
      </w:pPr>
      <w:r>
        <w:rPr>
          <w:rFonts w:ascii="Calibri" w:hAnsi="Calibri" w:cs="Calibri"/>
          <w:b/>
          <w:color w:val="000000"/>
          <w:lang w:eastAsia="ar-SA"/>
        </w:rPr>
        <w:t>9</w:t>
      </w:r>
      <w:r w:rsidRPr="00F553DE">
        <w:rPr>
          <w:rFonts w:ascii="Calibri" w:hAnsi="Calibri" w:cs="Calibri"/>
          <w:b/>
          <w:color w:val="000000"/>
          <w:lang w:eastAsia="ar-SA"/>
        </w:rPr>
        <w:t>.</w:t>
      </w:r>
      <w:r>
        <w:rPr>
          <w:rFonts w:ascii="Calibri" w:hAnsi="Calibri" w:cs="Calibri"/>
          <w:b/>
          <w:color w:val="000000"/>
          <w:lang w:eastAsia="ar-SA"/>
        </w:rPr>
        <w:t xml:space="preserve"> </w:t>
      </w:r>
      <w:r w:rsidRPr="00F553DE">
        <w:rPr>
          <w:rFonts w:ascii="Calibri" w:hAnsi="Calibri" w:cs="Calibri"/>
          <w:b/>
          <w:color w:val="000000"/>
          <w:lang w:eastAsia="ar-SA"/>
        </w:rPr>
        <w:t>Obudowy sztywne i teleskopowe do zasuw do przyłączy domowych</w:t>
      </w:r>
    </w:p>
    <w:p w14:paraId="72DBAEBE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  łeb do klucza wykonany ze </w:t>
      </w:r>
      <w:r>
        <w:rPr>
          <w:rFonts w:ascii="Calibri" w:hAnsi="Calibri" w:cs="Calibri"/>
          <w:color w:val="000000"/>
          <w:lang w:eastAsia="ar-SA"/>
        </w:rPr>
        <w:t>żeliwa sferoidalnego</w:t>
      </w:r>
    </w:p>
    <w:p w14:paraId="70CB9AEB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  rura przesuwna i rura ochronna wykonana z PE </w:t>
      </w:r>
    </w:p>
    <w:p w14:paraId="4E0318CA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  nasada wrzeciona wykonana ze </w:t>
      </w:r>
      <w:r>
        <w:rPr>
          <w:rFonts w:ascii="Calibri" w:hAnsi="Calibri" w:cs="Calibri"/>
          <w:color w:val="000000"/>
          <w:lang w:eastAsia="ar-SA"/>
        </w:rPr>
        <w:t>żeliwa sferoidalnego</w:t>
      </w:r>
    </w:p>
    <w:p w14:paraId="67DADB1E" w14:textId="77777777" w:rsidR="002A0F6D" w:rsidRDefault="002A0F6D" w:rsidP="002A0F6D">
      <w:pPr>
        <w:rPr>
          <w:b/>
          <w:bCs/>
        </w:rPr>
      </w:pPr>
    </w:p>
    <w:p w14:paraId="5214F0A7" w14:textId="77777777" w:rsidR="002A0F6D" w:rsidRDefault="002A0F6D" w:rsidP="002A0F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10. </w:t>
      </w:r>
      <w:r w:rsidRPr="00743CB0">
        <w:rPr>
          <w:rFonts w:ascii="Calibri" w:hAnsi="Calibri" w:cs="Calibri"/>
          <w:b/>
          <w:bCs/>
        </w:rPr>
        <w:t>Łącznik rurowo-rurowy uniwersalny do rur PE, PVC, żeliwo sferoidalne, stal</w:t>
      </w:r>
      <w:r>
        <w:rPr>
          <w:rFonts w:ascii="Calibri" w:hAnsi="Calibri" w:cs="Calibri"/>
          <w:b/>
          <w:bCs/>
        </w:rPr>
        <w:t xml:space="preserve"> </w:t>
      </w:r>
    </w:p>
    <w:p w14:paraId="08611FF2" w14:textId="77777777" w:rsidR="002A0F6D" w:rsidRDefault="002A0F6D" w:rsidP="002A0F6D">
      <w:pPr>
        <w:ind w:left="706" w:hanging="28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lastRenderedPageBreak/>
        <w:t xml:space="preserve">-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łącznik </w:t>
      </w:r>
      <w:r>
        <w:rPr>
          <w:rFonts w:ascii="Calibri" w:hAnsi="Calibri" w:cs="Calibri"/>
          <w:color w:val="000000"/>
        </w:rPr>
        <w:t>stosowany dla rur o różnych średnicach zewnętrznych i z różnych materiałów (PE, PCV, żeliwo sferoidalne, stal, azbestocement, rury z włókna szklanego i inne)</w:t>
      </w:r>
    </w:p>
    <w:p w14:paraId="11134243" w14:textId="77777777" w:rsidR="002A0F6D" w:rsidRDefault="002A0F6D" w:rsidP="002A0F6D">
      <w:pPr>
        <w:ind w:left="706" w:hanging="2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korpus i pierścień dociskowy z żeliwa sferoidalnego min GGG40 </w:t>
      </w:r>
    </w:p>
    <w:p w14:paraId="2AE1B26C" w14:textId="77777777" w:rsidR="002A0F6D" w:rsidRDefault="002A0F6D" w:rsidP="002A0F6D">
      <w:pPr>
        <w:ind w:left="706" w:hanging="2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powłoka ochronna z farby epoksydowej o grubości min. 250 µm., potwierdzone certyfikatem GSK RAL-GZ 662</w:t>
      </w:r>
    </w:p>
    <w:p w14:paraId="2F86A7E9" w14:textId="77777777" w:rsidR="002A0F6D" w:rsidRDefault="002A0F6D" w:rsidP="002A0F6D">
      <w:pPr>
        <w:ind w:left="706" w:hanging="2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system umożliwiający uszczelnienie i zablokowanie rury, zapobiegając przed jej wysunięciem pod wpływem ciśnienia </w:t>
      </w:r>
    </w:p>
    <w:p w14:paraId="5BE464D8" w14:textId="77777777" w:rsidR="002A0F6D" w:rsidRDefault="002A0F6D" w:rsidP="002A0F6D">
      <w:pPr>
        <w:ind w:left="706" w:hanging="28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łącznik </w:t>
      </w:r>
      <w:r>
        <w:rPr>
          <w:rFonts w:ascii="Calibri" w:hAnsi="Calibri" w:cs="Calibri"/>
          <w:color w:val="000000"/>
        </w:rPr>
        <w:t>wyposażony w progresywne uszczelnienie wspomagane ciśnieniem wykonane z gumy EPDM</w:t>
      </w:r>
    </w:p>
    <w:p w14:paraId="63FD8C15" w14:textId="77777777" w:rsidR="002A0F6D" w:rsidRPr="00743CB0" w:rsidRDefault="002A0F6D" w:rsidP="002A0F6D">
      <w:pPr>
        <w:ind w:left="706" w:hanging="28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ab/>
      </w:r>
      <w:r w:rsidRPr="00743CB0">
        <w:rPr>
          <w:rFonts w:ascii="Calibri" w:hAnsi="Calibri" w:cs="Calibri"/>
        </w:rPr>
        <w:t xml:space="preserve">system blokujący wykonany z pierścieni ze stali nierdzewnej blokujący się na rurze </w:t>
      </w:r>
    </w:p>
    <w:p w14:paraId="10F3E4C3" w14:textId="77777777" w:rsidR="002A0F6D" w:rsidRPr="00743CB0" w:rsidRDefault="002A0F6D" w:rsidP="002A0F6D">
      <w:pPr>
        <w:ind w:left="706" w:hanging="280"/>
        <w:rPr>
          <w:rFonts w:ascii="Calibri" w:hAnsi="Calibri" w:cs="Calibri"/>
        </w:rPr>
      </w:pPr>
      <w:r w:rsidRPr="00743CB0">
        <w:rPr>
          <w:rFonts w:ascii="Calibri" w:hAnsi="Calibri" w:cs="Calibri"/>
        </w:rPr>
        <w:t>-</w:t>
      </w:r>
      <w:r w:rsidRPr="00743CB0">
        <w:rPr>
          <w:rFonts w:ascii="Calibri" w:hAnsi="Calibri" w:cs="Calibri"/>
        </w:rPr>
        <w:tab/>
        <w:t>system blokując dokręcany za pomocą</w:t>
      </w:r>
    </w:p>
    <w:p w14:paraId="779BCC3A" w14:textId="77777777" w:rsidR="002A0F6D" w:rsidRPr="00743CB0" w:rsidRDefault="002A0F6D" w:rsidP="002A0F6D">
      <w:pPr>
        <w:ind w:left="706"/>
        <w:rPr>
          <w:rFonts w:ascii="Calibri" w:hAnsi="Calibri" w:cs="Calibri"/>
        </w:rPr>
      </w:pPr>
      <w:r w:rsidRPr="00743CB0">
        <w:rPr>
          <w:rFonts w:ascii="Calibri" w:hAnsi="Calibri" w:cs="Calibri"/>
        </w:rPr>
        <w:t>dwóch śrub dla łączników DN 40-150</w:t>
      </w:r>
    </w:p>
    <w:p w14:paraId="2EF6C089" w14:textId="77777777" w:rsidR="002A0F6D" w:rsidRPr="00743CB0" w:rsidRDefault="002A0F6D" w:rsidP="002A0F6D">
      <w:pPr>
        <w:ind w:left="706"/>
        <w:rPr>
          <w:rFonts w:ascii="Calibri" w:hAnsi="Calibri" w:cs="Calibri"/>
        </w:rPr>
      </w:pPr>
      <w:r w:rsidRPr="00743CB0">
        <w:rPr>
          <w:rFonts w:ascii="Calibri" w:hAnsi="Calibri" w:cs="Calibri"/>
        </w:rPr>
        <w:t>czterech śrub dla łączników DN 200- 300</w:t>
      </w:r>
    </w:p>
    <w:p w14:paraId="4B451E29" w14:textId="77777777" w:rsidR="002A0F6D" w:rsidRPr="00743CB0" w:rsidRDefault="002A0F6D" w:rsidP="002A0F6D">
      <w:pPr>
        <w:ind w:left="567" w:hanging="141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 </w:t>
      </w:r>
      <w:r w:rsidRPr="00743CB0">
        <w:rPr>
          <w:rFonts w:ascii="Calibri" w:hAnsi="Calibri" w:cs="Calibri"/>
        </w:rPr>
        <w:tab/>
        <w:t>możliwość odchylenia kątowego +/- 4° na każdym końcu łącznika</w:t>
      </w:r>
    </w:p>
    <w:p w14:paraId="35A2F54B" w14:textId="77777777" w:rsidR="002A0F6D" w:rsidRPr="00743CB0" w:rsidRDefault="002A0F6D" w:rsidP="002A0F6D">
      <w:pPr>
        <w:ind w:left="706" w:hanging="280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</w:r>
      <w:r w:rsidRPr="00743CB0">
        <w:rPr>
          <w:rFonts w:ascii="Calibri" w:hAnsi="Calibri" w:cs="Calibri"/>
        </w:rPr>
        <w:tab/>
        <w:t>śruby i nakrętki ze stali nierdzewnej</w:t>
      </w:r>
    </w:p>
    <w:p w14:paraId="47A91563" w14:textId="77777777" w:rsidR="002A0F6D" w:rsidRPr="00743CB0" w:rsidRDefault="002A0F6D" w:rsidP="002A0F6D">
      <w:pPr>
        <w:ind w:left="706" w:hanging="280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>śruby gwintowane przez walcowanie – pokryte powłoką zapobiegającą zacieraniu</w:t>
      </w:r>
    </w:p>
    <w:p w14:paraId="3CA65A52" w14:textId="77777777" w:rsidR="002A0F6D" w:rsidRPr="00743CB0" w:rsidRDefault="002A0F6D" w:rsidP="002A0F6D">
      <w:pPr>
        <w:ind w:left="426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>stała temperatura pracy: od -30°C do +85°C</w:t>
      </w:r>
    </w:p>
    <w:p w14:paraId="54E3D015" w14:textId="77777777" w:rsidR="002A0F6D" w:rsidRPr="00743CB0" w:rsidRDefault="002A0F6D" w:rsidP="002A0F6D">
      <w:pPr>
        <w:ind w:left="426"/>
        <w:rPr>
          <w:rFonts w:ascii="Calibri" w:hAnsi="Calibri" w:cs="Calibri"/>
          <w:highlight w:val="yellow"/>
        </w:rPr>
      </w:pPr>
      <w:r w:rsidRPr="00743CB0">
        <w:rPr>
          <w:rFonts w:ascii="Calibri" w:hAnsi="Calibri" w:cs="Calibri"/>
        </w:rPr>
        <w:t>-</w:t>
      </w:r>
      <w:r w:rsidRPr="00743CB0">
        <w:rPr>
          <w:rFonts w:ascii="Calibri" w:hAnsi="Calibri" w:cs="Calibri"/>
        </w:rPr>
        <w:tab/>
        <w:t>łącznik wyposażony w uchwyt montażowy</w:t>
      </w:r>
    </w:p>
    <w:p w14:paraId="42B29CBB" w14:textId="77777777" w:rsidR="002A0F6D" w:rsidRPr="00743CB0" w:rsidRDefault="002A0F6D" w:rsidP="002A0F6D">
      <w:pPr>
        <w:ind w:left="567" w:hanging="141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</w:r>
      <w:r w:rsidRPr="00743CB0">
        <w:rPr>
          <w:rFonts w:ascii="Calibri" w:hAnsi="Calibri" w:cs="Calibri"/>
        </w:rPr>
        <w:tab/>
        <w:t>końce śrub zabezpieczone plastikowymi nasadkami</w:t>
      </w:r>
    </w:p>
    <w:p w14:paraId="59338960" w14:textId="77777777" w:rsidR="002A0F6D" w:rsidRDefault="002A0F6D" w:rsidP="002A0F6D">
      <w:pPr>
        <w:rPr>
          <w:rFonts w:ascii="Calibri" w:hAnsi="Calibri" w:cs="Calibri"/>
          <w:b/>
          <w:bCs/>
        </w:rPr>
      </w:pPr>
    </w:p>
    <w:p w14:paraId="292A00BE" w14:textId="77777777" w:rsidR="002A0F6D" w:rsidRPr="009E6C2E" w:rsidRDefault="002A0F6D" w:rsidP="002A0F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</w:t>
      </w:r>
      <w:r w:rsidRPr="00743CB0">
        <w:rPr>
          <w:rFonts w:ascii="Calibri" w:hAnsi="Calibri" w:cs="Calibri"/>
          <w:b/>
          <w:bCs/>
        </w:rPr>
        <w:t>. Łącznik rurowo-kołnierzowy uniwersalny do rur PE, PVC, żeliwo sferoidalne, stal</w:t>
      </w:r>
      <w:r>
        <w:rPr>
          <w:rFonts w:ascii="Calibri" w:hAnsi="Calibri" w:cs="Calibri"/>
          <w:b/>
          <w:bCs/>
        </w:rPr>
        <w:t xml:space="preserve"> </w:t>
      </w:r>
    </w:p>
    <w:p w14:paraId="4B6B3CD5" w14:textId="77777777" w:rsidR="002A0F6D" w:rsidRDefault="002A0F6D" w:rsidP="002A0F6D">
      <w:pPr>
        <w:ind w:left="706" w:hanging="28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łącznik </w:t>
      </w:r>
      <w:r>
        <w:rPr>
          <w:rFonts w:ascii="Calibri" w:hAnsi="Calibri" w:cs="Calibri"/>
          <w:color w:val="000000"/>
        </w:rPr>
        <w:t>stosowany dla rur o różnych średnicach zewnętrznych i z różnych materiałów (PE, PCV, żeliwo sferoidalne, stal, azbestocement, rury z włókna szklanego i inne)</w:t>
      </w:r>
    </w:p>
    <w:p w14:paraId="6C099FFA" w14:textId="77777777" w:rsidR="002A0F6D" w:rsidRDefault="002A0F6D" w:rsidP="002A0F6D">
      <w:pPr>
        <w:ind w:left="706" w:hanging="2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korpus i pierścień dociskowy z żeliwa sferoidalnego min GGG40 </w:t>
      </w:r>
    </w:p>
    <w:p w14:paraId="484B298A" w14:textId="77777777" w:rsidR="002A0F6D" w:rsidRDefault="002A0F6D" w:rsidP="002A0F6D">
      <w:pPr>
        <w:ind w:left="706" w:hanging="2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powłoka ochronna z farby epoksydowej o grubości min. 250 µm., potwierdzone certyfikatem GSK RAL-GZ 662</w:t>
      </w:r>
    </w:p>
    <w:p w14:paraId="06856662" w14:textId="77777777" w:rsidR="002A0F6D" w:rsidRDefault="002A0F6D" w:rsidP="002A0F6D">
      <w:pPr>
        <w:ind w:left="706" w:hanging="2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system umożliwiający uszczelnienie i zablokowanie rury, zapobiegając przed jej wysunięciem pod wpływem ciśnienia </w:t>
      </w:r>
    </w:p>
    <w:p w14:paraId="46B56982" w14:textId="77777777" w:rsidR="002A0F6D" w:rsidRDefault="002A0F6D" w:rsidP="002A0F6D">
      <w:pPr>
        <w:ind w:left="706" w:hanging="28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łącznik </w:t>
      </w:r>
      <w:r>
        <w:rPr>
          <w:rFonts w:ascii="Calibri" w:hAnsi="Calibri" w:cs="Calibri"/>
          <w:color w:val="000000"/>
        </w:rPr>
        <w:t>wyposażony w progresywne uszczelnienie wspomagane ciśnieniem wykonane z gumy EPDM</w:t>
      </w:r>
    </w:p>
    <w:p w14:paraId="389D8B00" w14:textId="77777777" w:rsidR="002A0F6D" w:rsidRPr="00743CB0" w:rsidRDefault="002A0F6D" w:rsidP="002A0F6D">
      <w:pPr>
        <w:ind w:left="706" w:hanging="280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 xml:space="preserve">system blokujący wykonany z pierścieni ze stali nierdzewnej blokujący się na rurze </w:t>
      </w:r>
    </w:p>
    <w:p w14:paraId="0EEA52A0" w14:textId="77777777" w:rsidR="002A0F6D" w:rsidRPr="00743CB0" w:rsidRDefault="002A0F6D" w:rsidP="002A0F6D">
      <w:pPr>
        <w:ind w:left="706" w:hanging="280"/>
        <w:rPr>
          <w:rFonts w:ascii="Calibri" w:hAnsi="Calibri" w:cs="Calibri"/>
        </w:rPr>
      </w:pPr>
      <w:r w:rsidRPr="00743CB0">
        <w:rPr>
          <w:rFonts w:ascii="Calibri" w:hAnsi="Calibri" w:cs="Calibri"/>
        </w:rPr>
        <w:t>-</w:t>
      </w:r>
      <w:r w:rsidRPr="00743CB0">
        <w:rPr>
          <w:rFonts w:ascii="Calibri" w:hAnsi="Calibri" w:cs="Calibri"/>
        </w:rPr>
        <w:tab/>
        <w:t>system blokując dokręcany za pomocą</w:t>
      </w:r>
    </w:p>
    <w:p w14:paraId="4E706C83" w14:textId="77777777" w:rsidR="002A0F6D" w:rsidRPr="00743CB0" w:rsidRDefault="002A0F6D" w:rsidP="002A0F6D">
      <w:pPr>
        <w:ind w:left="706"/>
        <w:rPr>
          <w:rFonts w:ascii="Calibri" w:hAnsi="Calibri" w:cs="Calibri"/>
        </w:rPr>
      </w:pPr>
      <w:r w:rsidRPr="00743CB0">
        <w:rPr>
          <w:rFonts w:ascii="Calibri" w:hAnsi="Calibri" w:cs="Calibri"/>
        </w:rPr>
        <w:t>jednej śruby dla łączników DN 40-150</w:t>
      </w:r>
    </w:p>
    <w:p w14:paraId="49FFB3C2" w14:textId="77777777" w:rsidR="002A0F6D" w:rsidRPr="00743CB0" w:rsidRDefault="002A0F6D" w:rsidP="002A0F6D">
      <w:pPr>
        <w:ind w:left="706"/>
        <w:rPr>
          <w:rFonts w:ascii="Calibri" w:hAnsi="Calibri" w:cs="Calibri"/>
        </w:rPr>
      </w:pPr>
      <w:r w:rsidRPr="00743CB0">
        <w:rPr>
          <w:rFonts w:ascii="Calibri" w:hAnsi="Calibri" w:cs="Calibri"/>
        </w:rPr>
        <w:t>dwóch śrub dla łączników DN 200- 300</w:t>
      </w:r>
    </w:p>
    <w:p w14:paraId="719FEEF8" w14:textId="77777777" w:rsidR="002A0F6D" w:rsidRPr="00743CB0" w:rsidRDefault="002A0F6D" w:rsidP="002A0F6D">
      <w:pPr>
        <w:ind w:left="567" w:hanging="141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 </w:t>
      </w:r>
      <w:r w:rsidRPr="00743CB0">
        <w:rPr>
          <w:rFonts w:ascii="Calibri" w:hAnsi="Calibri" w:cs="Calibri"/>
        </w:rPr>
        <w:tab/>
        <w:t>możliwość odchylenia kątowego +/- 4° na każdym końcu łącznika</w:t>
      </w:r>
    </w:p>
    <w:p w14:paraId="1F9F839A" w14:textId="77777777" w:rsidR="002A0F6D" w:rsidRPr="00743CB0" w:rsidRDefault="002A0F6D" w:rsidP="002A0F6D">
      <w:pPr>
        <w:ind w:left="706" w:hanging="280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</w:r>
      <w:r w:rsidRPr="00743CB0">
        <w:rPr>
          <w:rFonts w:ascii="Calibri" w:hAnsi="Calibri" w:cs="Calibri"/>
        </w:rPr>
        <w:tab/>
        <w:t>śruby i nakrętki ze stali nierdzewnej</w:t>
      </w:r>
    </w:p>
    <w:p w14:paraId="458866D0" w14:textId="77777777" w:rsidR="002A0F6D" w:rsidRPr="00743CB0" w:rsidRDefault="002A0F6D" w:rsidP="002A0F6D">
      <w:pPr>
        <w:ind w:left="706" w:hanging="280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>śruby gwintowane przez walcowanie – pokryte powłoką zapobiegającą zacieraniu</w:t>
      </w:r>
    </w:p>
    <w:p w14:paraId="1CDD186D" w14:textId="77777777" w:rsidR="002A0F6D" w:rsidRPr="00743CB0" w:rsidRDefault="002A0F6D" w:rsidP="002A0F6D">
      <w:pPr>
        <w:ind w:left="426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>stała temperatura pracy: od -30°C do +85°C</w:t>
      </w:r>
    </w:p>
    <w:p w14:paraId="68FEBF6C" w14:textId="77777777" w:rsidR="002A0F6D" w:rsidRPr="00743CB0" w:rsidRDefault="002A0F6D" w:rsidP="002A0F6D">
      <w:pPr>
        <w:ind w:left="426"/>
        <w:rPr>
          <w:rFonts w:ascii="Calibri" w:hAnsi="Calibri" w:cs="Calibri"/>
          <w:highlight w:val="yellow"/>
        </w:rPr>
      </w:pPr>
      <w:r w:rsidRPr="00743CB0">
        <w:rPr>
          <w:rFonts w:ascii="Calibri" w:hAnsi="Calibri" w:cs="Calibri"/>
        </w:rPr>
        <w:t>-</w:t>
      </w:r>
      <w:r w:rsidRPr="00743CB0">
        <w:rPr>
          <w:rFonts w:ascii="Calibri" w:hAnsi="Calibri" w:cs="Calibri"/>
        </w:rPr>
        <w:tab/>
        <w:t>łącznik wyposażony w uchwyt montażowy</w:t>
      </w:r>
    </w:p>
    <w:p w14:paraId="10028A6C" w14:textId="77777777" w:rsidR="002A0F6D" w:rsidRPr="00743CB0" w:rsidRDefault="002A0F6D" w:rsidP="002A0F6D">
      <w:pPr>
        <w:ind w:left="567" w:hanging="141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</w:r>
      <w:r w:rsidRPr="00743CB0">
        <w:rPr>
          <w:rFonts w:ascii="Calibri" w:hAnsi="Calibri" w:cs="Calibri"/>
        </w:rPr>
        <w:tab/>
        <w:t>końce śrub zabezpieczone plastikowymi nasadkami</w:t>
      </w:r>
    </w:p>
    <w:p w14:paraId="4C851232" w14:textId="77777777" w:rsidR="002A0F6D" w:rsidRDefault="002A0F6D" w:rsidP="002A0F6D">
      <w:pPr>
        <w:rPr>
          <w:rFonts w:ascii="Calibri" w:hAnsi="Calibri" w:cs="Calibri"/>
        </w:rPr>
      </w:pPr>
    </w:p>
    <w:p w14:paraId="2817F483" w14:textId="77777777" w:rsidR="002A0F6D" w:rsidRPr="009E6C2E" w:rsidRDefault="002A0F6D" w:rsidP="002A0F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</w:t>
      </w:r>
      <w:r w:rsidRPr="00743CB0">
        <w:rPr>
          <w:rFonts w:ascii="Calibri" w:hAnsi="Calibri" w:cs="Calibri"/>
          <w:b/>
          <w:bCs/>
        </w:rPr>
        <w:t xml:space="preserve">. Obejmy naprawcze nierdzewne </w:t>
      </w:r>
    </w:p>
    <w:p w14:paraId="3A0C1218" w14:textId="77777777" w:rsidR="002A0F6D" w:rsidRPr="00743CB0" w:rsidRDefault="002A0F6D" w:rsidP="002A0F6D">
      <w:pPr>
        <w:ind w:left="706" w:hanging="280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 xml:space="preserve">jednoczęściowa obejma naprawcza do łączenia i naprawy rur z różnych typów materiałów </w:t>
      </w:r>
    </w:p>
    <w:p w14:paraId="7C1EE7A6" w14:textId="77777777" w:rsidR="002A0F6D" w:rsidRPr="00743CB0" w:rsidRDefault="002A0F6D" w:rsidP="002A0F6D">
      <w:pPr>
        <w:ind w:left="426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>tolerancja uszczelnienia min. 22 mm</w:t>
      </w:r>
    </w:p>
    <w:p w14:paraId="48A9CFB4" w14:textId="77777777" w:rsidR="002A0F6D" w:rsidRPr="00743CB0" w:rsidRDefault="002A0F6D" w:rsidP="002A0F6D">
      <w:pPr>
        <w:ind w:left="426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>korpus bez spawowy, wykonany ze stali nierdzewnej min. AISI 304</w:t>
      </w:r>
    </w:p>
    <w:p w14:paraId="359204BB" w14:textId="77777777" w:rsidR="002A0F6D" w:rsidRPr="00743CB0" w:rsidRDefault="002A0F6D" w:rsidP="002A0F6D">
      <w:pPr>
        <w:ind w:left="426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 xml:space="preserve">śruby i nakrętki wykonane ze stali nierdzewnej </w:t>
      </w:r>
    </w:p>
    <w:p w14:paraId="3DCC59B1" w14:textId="77777777" w:rsidR="002A0F6D" w:rsidRPr="00743CB0" w:rsidRDefault="002A0F6D" w:rsidP="002A0F6D">
      <w:pPr>
        <w:ind w:left="426"/>
        <w:rPr>
          <w:rFonts w:ascii="Calibri" w:hAnsi="Calibri" w:cs="Calibri"/>
        </w:rPr>
      </w:pPr>
      <w:r w:rsidRPr="00743CB0">
        <w:rPr>
          <w:rFonts w:ascii="Calibri" w:hAnsi="Calibri" w:cs="Calibri"/>
        </w:rPr>
        <w:lastRenderedPageBreak/>
        <w:t xml:space="preserve">- </w:t>
      </w:r>
      <w:r w:rsidRPr="00743CB0">
        <w:rPr>
          <w:rFonts w:ascii="Calibri" w:hAnsi="Calibri" w:cs="Calibri"/>
        </w:rPr>
        <w:tab/>
        <w:t>śruby gwintowane przez walcowanie – pokryte powłoką zapobiegającą zacieraniu</w:t>
      </w:r>
    </w:p>
    <w:p w14:paraId="6399BA62" w14:textId="77777777" w:rsidR="002A0F6D" w:rsidRPr="00743CB0" w:rsidRDefault="002A0F6D" w:rsidP="002A0F6D">
      <w:pPr>
        <w:ind w:left="706" w:hanging="280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>progresywny obwodowy system uszczelnienia, doszczelniany hydraulicznie, podtrzymywany przez wewnętrzną płytę wykonaną ze stali nierdzewnej min. AISI 304</w:t>
      </w:r>
    </w:p>
    <w:p w14:paraId="1B902EB3" w14:textId="77777777" w:rsidR="002A0F6D" w:rsidRPr="00743CB0" w:rsidRDefault="002A0F6D" w:rsidP="002A0F6D">
      <w:pPr>
        <w:ind w:left="426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 xml:space="preserve">uszczelnienie z elastomeru EPDM </w:t>
      </w:r>
    </w:p>
    <w:p w14:paraId="055C4E7D" w14:textId="77777777" w:rsidR="002A0F6D" w:rsidRPr="00743CB0" w:rsidRDefault="002A0F6D" w:rsidP="002A0F6D">
      <w:pPr>
        <w:ind w:left="426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 xml:space="preserve">możliwość odchylenia osiowego rury - 3° z każdej strony obejmy </w:t>
      </w:r>
    </w:p>
    <w:p w14:paraId="413BD37F" w14:textId="77777777" w:rsidR="002A0F6D" w:rsidRPr="00743CB0" w:rsidRDefault="002A0F6D" w:rsidP="002A0F6D">
      <w:pPr>
        <w:ind w:left="426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>szerokość obejmy 280 mm</w:t>
      </w:r>
    </w:p>
    <w:p w14:paraId="2F2D90EB" w14:textId="77777777" w:rsidR="002A0F6D" w:rsidRPr="00743CB0" w:rsidRDefault="002A0F6D" w:rsidP="002A0F6D">
      <w:pPr>
        <w:ind w:left="426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>klasa szczelności PN16</w:t>
      </w:r>
    </w:p>
    <w:p w14:paraId="021D62CA" w14:textId="77777777" w:rsidR="002A0F6D" w:rsidRPr="00743CB0" w:rsidRDefault="002A0F6D" w:rsidP="002A0F6D">
      <w:pPr>
        <w:ind w:left="706" w:hanging="280"/>
        <w:rPr>
          <w:rFonts w:ascii="Calibri" w:hAnsi="Calibri" w:cs="Calibri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>dwustopniowy system zamykania – I stopień umożliwiający ustalenie obejmy, II stopień – ostateczna pozycja zamknięcia obejmy</w:t>
      </w:r>
    </w:p>
    <w:p w14:paraId="3C638393" w14:textId="77777777" w:rsidR="002A0F6D" w:rsidRPr="00743CB0" w:rsidRDefault="002A0F6D" w:rsidP="002A0F6D">
      <w:pPr>
        <w:ind w:left="426"/>
        <w:rPr>
          <w:rFonts w:ascii="Calibri" w:hAnsi="Calibri" w:cs="Calibri"/>
          <w:highlight w:val="yellow"/>
        </w:rPr>
      </w:pPr>
      <w:r w:rsidRPr="00743CB0">
        <w:rPr>
          <w:rFonts w:ascii="Calibri" w:hAnsi="Calibri" w:cs="Calibri"/>
        </w:rPr>
        <w:t xml:space="preserve">- </w:t>
      </w:r>
      <w:r w:rsidRPr="00743CB0">
        <w:rPr>
          <w:rFonts w:ascii="Calibri" w:hAnsi="Calibri" w:cs="Calibri"/>
        </w:rPr>
        <w:tab/>
        <w:t>stała temperatura pracy: od -30°C do +85°C</w:t>
      </w:r>
    </w:p>
    <w:p w14:paraId="50BB6DFA" w14:textId="77777777" w:rsidR="002A0F6D" w:rsidRDefault="002A0F6D" w:rsidP="002A0F6D"/>
    <w:p w14:paraId="4176FCEB" w14:textId="77777777" w:rsidR="002A0F6D" w:rsidRPr="009E6C2E" w:rsidRDefault="002A0F6D" w:rsidP="002A0F6D">
      <w:pPr>
        <w:suppressAutoHyphens/>
        <w:rPr>
          <w:rFonts w:ascii="Calibri" w:hAnsi="Calibri" w:cs="Calibri"/>
          <w:b/>
          <w:color w:val="000000"/>
          <w:lang w:eastAsia="ar-SA"/>
        </w:rPr>
      </w:pPr>
      <w:r>
        <w:rPr>
          <w:rFonts w:ascii="Calibri" w:hAnsi="Calibri" w:cs="Calibri"/>
          <w:b/>
          <w:color w:val="000000"/>
          <w:lang w:eastAsia="ar-SA"/>
        </w:rPr>
        <w:t xml:space="preserve">13. </w:t>
      </w:r>
      <w:r w:rsidRPr="00F553DE">
        <w:rPr>
          <w:rFonts w:ascii="Calibri" w:hAnsi="Calibri" w:cs="Calibri"/>
          <w:b/>
          <w:color w:val="000000"/>
          <w:lang w:eastAsia="ar-SA"/>
        </w:rPr>
        <w:t xml:space="preserve">Hydrant podziemny z podwójnym zamknięciem DN 80mm /1,00m, 1,25m, 1,50m/ </w:t>
      </w:r>
    </w:p>
    <w:p w14:paraId="0CD188D5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przyłącze hydrantu: kołnierzowe, wg PN-EN 1092-2; DN80;</w:t>
      </w:r>
    </w:p>
    <w:p w14:paraId="5D7B1577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certyfikat CNBOP w Józefowie;</w:t>
      </w:r>
    </w:p>
    <w:p w14:paraId="55F35803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atest PZH Warszawa;</w:t>
      </w:r>
    </w:p>
    <w:p w14:paraId="73844680" w14:textId="77777777" w:rsidR="002A0F6D" w:rsidRDefault="002A0F6D" w:rsidP="002A0F6D">
      <w:pPr>
        <w:suppressAutoHyphens/>
        <w:ind w:left="706" w:hanging="280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korpus</w:t>
      </w:r>
      <w:r w:rsidRPr="00B833B6">
        <w:rPr>
          <w:rFonts w:ascii="Calibri" w:hAnsi="Calibri" w:cs="Calibri"/>
          <w:color w:val="000000"/>
          <w:lang w:eastAsia="ar-SA"/>
        </w:rPr>
        <w:t xml:space="preserve"> hydrantu jednolity, nie dzielony </w:t>
      </w:r>
      <w:r w:rsidRPr="00F553DE">
        <w:rPr>
          <w:rFonts w:ascii="Calibri" w:hAnsi="Calibri" w:cs="Calibri"/>
          <w:color w:val="000000"/>
          <w:lang w:eastAsia="ar-SA"/>
        </w:rPr>
        <w:t>wykonany z żeliwa sferoidalnego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F553DE">
        <w:rPr>
          <w:rFonts w:ascii="Calibri" w:hAnsi="Calibri" w:cs="Calibri"/>
          <w:color w:val="000000"/>
          <w:lang w:eastAsia="ar-SA"/>
        </w:rPr>
        <w:t>(min. GGG-</w:t>
      </w:r>
      <w:r>
        <w:rPr>
          <w:rFonts w:ascii="Calibri" w:hAnsi="Calibri" w:cs="Calibri"/>
          <w:color w:val="000000"/>
          <w:lang w:eastAsia="ar-SA"/>
        </w:rPr>
        <w:t>5</w:t>
      </w:r>
      <w:r w:rsidRPr="00F553DE">
        <w:rPr>
          <w:rFonts w:ascii="Calibri" w:hAnsi="Calibri" w:cs="Calibri"/>
          <w:color w:val="000000"/>
          <w:lang w:eastAsia="ar-SA"/>
        </w:rPr>
        <w:t>0) z zewnętrzną powłoką ochronną z farb epoksydowych oraz wewnętrznie e</w:t>
      </w:r>
      <w:r>
        <w:rPr>
          <w:rFonts w:ascii="Calibri" w:hAnsi="Calibri" w:cs="Calibri"/>
          <w:color w:val="000000"/>
          <w:lang w:eastAsia="ar-SA"/>
        </w:rPr>
        <w:t xml:space="preserve">poksydowany </w:t>
      </w:r>
    </w:p>
    <w:p w14:paraId="34918D6B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>kły oraz nasada wykonane z żeliwa sferoidalnego GGG-40</w:t>
      </w:r>
    </w:p>
    <w:p w14:paraId="4EEB1185" w14:textId="77777777" w:rsidR="002A0F6D" w:rsidRPr="00F553DE" w:rsidRDefault="002A0F6D" w:rsidP="002A0F6D">
      <w:pPr>
        <w:suppressAutoHyphens/>
        <w:ind w:left="706" w:hanging="280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ochronna powłoka przeciwkorozyjna: zewnętrznie i wewnętrznie - farba epoksydowa wg wymogów GSK-RAL, o min. grubości 250 µm;</w:t>
      </w:r>
    </w:p>
    <w:p w14:paraId="2B0BF861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hydrant posiada certyfikat GSK-RAL</w:t>
      </w:r>
      <w:r>
        <w:rPr>
          <w:rFonts w:ascii="Calibri" w:hAnsi="Calibri" w:cs="Calibri"/>
          <w:color w:val="000000"/>
          <w:lang w:eastAsia="ar-SA"/>
        </w:rPr>
        <w:t xml:space="preserve">- </w:t>
      </w:r>
      <w:r>
        <w:t>GZ 662</w:t>
      </w:r>
    </w:p>
    <w:p w14:paraId="05446BA5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 xml:space="preserve">drugie zamknięcie w postaci zaworu zwrotnego z kulą </w:t>
      </w:r>
      <w:r>
        <w:rPr>
          <w:rFonts w:ascii="Calibri" w:hAnsi="Calibri" w:cs="Calibri"/>
          <w:color w:val="000000"/>
          <w:lang w:eastAsia="ar-SA"/>
        </w:rPr>
        <w:t>pokrytą elastomerem EPDM</w:t>
      </w:r>
    </w:p>
    <w:p w14:paraId="2CE25A95" w14:textId="77777777" w:rsidR="002A0F6D" w:rsidRPr="00F553DE" w:rsidRDefault="002A0F6D" w:rsidP="002A0F6D">
      <w:pPr>
        <w:suppressAutoHyphens/>
        <w:ind w:left="706" w:hanging="280"/>
        <w:rPr>
          <w:rFonts w:ascii="Calibri" w:hAnsi="Calibri" w:cs="Calibri"/>
          <w:bCs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>grzyb</w:t>
      </w:r>
      <w:r w:rsidRPr="00F553DE">
        <w:rPr>
          <w:rFonts w:ascii="Calibri" w:hAnsi="Calibri" w:cs="Calibri"/>
          <w:color w:val="000000"/>
          <w:lang w:eastAsia="ar-SA"/>
        </w:rPr>
        <w:t xml:space="preserve"> hydrantu wykonany z żeliwa sferoidalnego (min. GGG-40) pokrytego elastomerem</w:t>
      </w:r>
      <w:r>
        <w:rPr>
          <w:rFonts w:ascii="Calibri" w:hAnsi="Calibri" w:cs="Calibri"/>
          <w:color w:val="000000"/>
          <w:lang w:eastAsia="ar-SA"/>
        </w:rPr>
        <w:t xml:space="preserve"> EPDM</w:t>
      </w:r>
      <w:r w:rsidRPr="00F553DE">
        <w:rPr>
          <w:rFonts w:ascii="Calibri" w:hAnsi="Calibri" w:cs="Calibri"/>
          <w:color w:val="000000"/>
          <w:lang w:eastAsia="ar-SA"/>
        </w:rPr>
        <w:t xml:space="preserve">, </w:t>
      </w:r>
    </w:p>
    <w:p w14:paraId="02B9BE1B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bCs/>
          <w:color w:val="000000"/>
          <w:lang w:eastAsia="ar-SA"/>
        </w:rPr>
        <w:t xml:space="preserve">- </w:t>
      </w:r>
      <w:r>
        <w:rPr>
          <w:rFonts w:ascii="Calibri" w:hAnsi="Calibri" w:cs="Calibri"/>
          <w:bCs/>
          <w:color w:val="000000"/>
          <w:lang w:eastAsia="ar-SA"/>
        </w:rPr>
        <w:tab/>
      </w:r>
      <w:r w:rsidRPr="00F553DE">
        <w:rPr>
          <w:rFonts w:ascii="Calibri" w:hAnsi="Calibri" w:cs="Calibri"/>
          <w:bCs/>
          <w:color w:val="000000"/>
          <w:lang w:eastAsia="ar-SA"/>
        </w:rPr>
        <w:t>s</w:t>
      </w:r>
      <w:r w:rsidRPr="00F553DE">
        <w:rPr>
          <w:rFonts w:ascii="Calibri" w:hAnsi="Calibri" w:cs="Calibri"/>
          <w:color w:val="000000"/>
          <w:lang w:eastAsia="ar-SA"/>
        </w:rPr>
        <w:t>iedzisko tłoka hydrantu wykonane z mosiądzu odpornego na odcynkowanie;</w:t>
      </w:r>
    </w:p>
    <w:p w14:paraId="2ABEB939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 xml:space="preserve">trzpień hydrantu wykonany ze stali nierdzewnej, </w:t>
      </w:r>
    </w:p>
    <w:p w14:paraId="71D48803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nakrętka trzpienia wykonana z mosiądzu o podwyższonej wytrzymałości;</w:t>
      </w:r>
    </w:p>
    <w:p w14:paraId="0172D6CD" w14:textId="77777777" w:rsidR="002A0F6D" w:rsidRPr="00F553DE" w:rsidRDefault="002A0F6D" w:rsidP="002A0F6D">
      <w:pPr>
        <w:suppressAutoHyphens/>
        <w:ind w:left="706" w:hanging="280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 xml:space="preserve">rura trzpienia wykonana ze stali nierdzewnej połączona z </w:t>
      </w:r>
      <w:r>
        <w:rPr>
          <w:rFonts w:ascii="Calibri" w:hAnsi="Calibri" w:cs="Calibri"/>
          <w:color w:val="000000"/>
          <w:lang w:eastAsia="ar-SA"/>
        </w:rPr>
        <w:t>grzybem</w:t>
      </w:r>
      <w:r w:rsidRPr="00F553DE">
        <w:rPr>
          <w:rFonts w:ascii="Calibri" w:hAnsi="Calibri" w:cs="Calibri"/>
          <w:color w:val="000000"/>
          <w:lang w:eastAsia="ar-SA"/>
        </w:rPr>
        <w:t xml:space="preserve"> </w:t>
      </w:r>
      <w:r>
        <w:rPr>
          <w:rFonts w:ascii="Calibri" w:hAnsi="Calibri" w:cs="Calibri"/>
          <w:color w:val="000000"/>
          <w:lang w:eastAsia="ar-SA"/>
        </w:rPr>
        <w:t xml:space="preserve">za pomocą śruby nierdzewnej, umożliwiającą wymianę samego grzyba </w:t>
      </w:r>
    </w:p>
    <w:p w14:paraId="2DA725C1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deflektor zanieczyszczeń wykonany z gumy EPDM</w:t>
      </w:r>
    </w:p>
    <w:p w14:paraId="00602832" w14:textId="77777777" w:rsidR="002A0F6D" w:rsidRPr="008214F2" w:rsidRDefault="002A0F6D" w:rsidP="002A0F6D">
      <w:pPr>
        <w:suppressAutoHyphens/>
        <w:ind w:left="706" w:hanging="280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 xml:space="preserve">hydrant wyposażony w </w:t>
      </w:r>
      <w:r>
        <w:rPr>
          <w:rFonts w:ascii="Calibri" w:hAnsi="Calibri" w:cs="Calibri"/>
          <w:color w:val="000000"/>
          <w:lang w:eastAsia="ar-SA"/>
        </w:rPr>
        <w:t xml:space="preserve">podwójne </w:t>
      </w:r>
      <w:r w:rsidRPr="00F553DE">
        <w:rPr>
          <w:rFonts w:ascii="Calibri" w:hAnsi="Calibri" w:cs="Calibri"/>
          <w:color w:val="000000"/>
          <w:lang w:eastAsia="ar-SA"/>
        </w:rPr>
        <w:t>automatyczne odwodnienie</w:t>
      </w:r>
      <w:r>
        <w:rPr>
          <w:rFonts w:ascii="Calibri" w:hAnsi="Calibri" w:cs="Calibri"/>
          <w:color w:val="000000"/>
          <w:lang w:eastAsia="ar-SA"/>
        </w:rPr>
        <w:t xml:space="preserve"> wyposażone w nierdzewne tuleje, zapobiegające zatykaniu się odwodnienia.  </w:t>
      </w:r>
    </w:p>
    <w:p w14:paraId="03F2C54C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b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kolor hydrantu: niebieski;</w:t>
      </w:r>
    </w:p>
    <w:p w14:paraId="13879625" w14:textId="77777777" w:rsidR="002A0F6D" w:rsidRDefault="002A0F6D" w:rsidP="002A0F6D"/>
    <w:p w14:paraId="5397C302" w14:textId="77777777" w:rsidR="002A0F6D" w:rsidRPr="00F553DE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b/>
          <w:color w:val="000000"/>
          <w:lang w:eastAsia="ar-SA"/>
        </w:rPr>
        <w:t xml:space="preserve">14. </w:t>
      </w:r>
      <w:r w:rsidRPr="00F553DE">
        <w:rPr>
          <w:rFonts w:ascii="Calibri" w:hAnsi="Calibri" w:cs="Calibri"/>
          <w:b/>
          <w:color w:val="000000"/>
          <w:lang w:eastAsia="ar-SA"/>
        </w:rPr>
        <w:t>Hydrant</w:t>
      </w:r>
      <w:r>
        <w:rPr>
          <w:rFonts w:ascii="Calibri" w:hAnsi="Calibri" w:cs="Calibri"/>
          <w:b/>
          <w:color w:val="000000"/>
          <w:lang w:eastAsia="ar-SA"/>
        </w:rPr>
        <w:t>y</w:t>
      </w:r>
      <w:r w:rsidRPr="00F553DE">
        <w:rPr>
          <w:rFonts w:ascii="Calibri" w:hAnsi="Calibri" w:cs="Calibri"/>
          <w:b/>
          <w:color w:val="000000"/>
          <w:lang w:eastAsia="ar-SA"/>
        </w:rPr>
        <w:t xml:space="preserve"> nadziemn</w:t>
      </w:r>
      <w:r>
        <w:rPr>
          <w:rFonts w:ascii="Calibri" w:hAnsi="Calibri" w:cs="Calibri"/>
          <w:b/>
          <w:color w:val="000000"/>
          <w:lang w:eastAsia="ar-SA"/>
        </w:rPr>
        <w:t>e – a. z pojedynczym zamknięciem</w:t>
      </w:r>
      <w:r w:rsidRPr="00F553DE">
        <w:rPr>
          <w:rFonts w:ascii="Calibri" w:hAnsi="Calibri" w:cs="Calibri"/>
          <w:b/>
          <w:color w:val="000000"/>
          <w:lang w:eastAsia="ar-SA"/>
        </w:rPr>
        <w:t xml:space="preserve"> </w:t>
      </w:r>
      <w:r>
        <w:rPr>
          <w:rFonts w:ascii="Calibri" w:hAnsi="Calibri" w:cs="Calibri"/>
          <w:b/>
          <w:color w:val="000000"/>
          <w:lang w:eastAsia="ar-SA"/>
        </w:rPr>
        <w:t xml:space="preserve">– b. </w:t>
      </w:r>
      <w:r w:rsidRPr="00F553DE">
        <w:rPr>
          <w:rFonts w:ascii="Calibri" w:hAnsi="Calibri" w:cs="Calibri"/>
          <w:b/>
          <w:color w:val="000000"/>
          <w:lang w:eastAsia="ar-SA"/>
        </w:rPr>
        <w:t xml:space="preserve">z podwójnym zamknięciem DN 80mm /1,00m, 1,25m, 1,50m/ </w:t>
      </w:r>
      <w:r>
        <w:rPr>
          <w:rFonts w:ascii="Calibri" w:hAnsi="Calibri" w:cs="Calibri"/>
          <w:b/>
          <w:color w:val="000000"/>
          <w:lang w:eastAsia="ar-SA"/>
        </w:rPr>
        <w:t>z podziałem na hydranty niełamliwe i z zabezpieczeniem przed złamaniem.</w:t>
      </w:r>
    </w:p>
    <w:p w14:paraId="00211087" w14:textId="77777777" w:rsidR="002A0F6D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0F83B4A2" w14:textId="77777777" w:rsidR="002A0F6D" w:rsidRPr="00F553DE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4AB5570F" w14:textId="77777777" w:rsidR="002A0F6D" w:rsidRPr="00B11A4A" w:rsidRDefault="002A0F6D" w:rsidP="002A0F6D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a. H</w:t>
      </w:r>
      <w:r w:rsidRPr="00B11A4A">
        <w:rPr>
          <w:rFonts w:ascii="Calibri" w:hAnsi="Calibri" w:cs="Calibri"/>
          <w:b/>
          <w:bCs/>
        </w:rPr>
        <w:t>ydranty nadziemne do instalacji wodnych z pojedynczym zamknięciem:</w:t>
      </w:r>
    </w:p>
    <w:p w14:paraId="29D9C91A" w14:textId="77777777" w:rsidR="002A0F6D" w:rsidRPr="00B11A4A" w:rsidRDefault="002A0F6D" w:rsidP="002A0F6D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>przyłącze hydrantu: kołnierzowe, wg PN-EN 1092-2; DN80-100;</w:t>
      </w:r>
    </w:p>
    <w:p w14:paraId="2304B0A8" w14:textId="77777777" w:rsidR="002A0F6D" w:rsidRPr="00B11A4A" w:rsidRDefault="002A0F6D" w:rsidP="002A0F6D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>certyfikat CNBOP w Józefowie;</w:t>
      </w:r>
    </w:p>
    <w:p w14:paraId="05F9D814" w14:textId="77777777" w:rsidR="002A0F6D" w:rsidRPr="00B11A4A" w:rsidRDefault="002A0F6D" w:rsidP="002A0F6D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>atest PZH Warszawa;</w:t>
      </w:r>
    </w:p>
    <w:p w14:paraId="5CE32FD6" w14:textId="77777777" w:rsidR="002A0F6D" w:rsidRPr="00B11A4A" w:rsidRDefault="002A0F6D" w:rsidP="002A0F6D">
      <w:pPr>
        <w:ind w:left="706" w:hanging="2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 xml:space="preserve">hydrant powinien posiadać dwa odejścia - nasady typu </w:t>
      </w:r>
      <w:proofErr w:type="spellStart"/>
      <w:r w:rsidRPr="00B11A4A">
        <w:rPr>
          <w:rFonts w:ascii="Calibri" w:hAnsi="Calibri" w:cs="Calibri"/>
        </w:rPr>
        <w:t>Storz</w:t>
      </w:r>
      <w:proofErr w:type="spellEnd"/>
      <w:r w:rsidRPr="00B11A4A">
        <w:rPr>
          <w:rFonts w:ascii="Calibri" w:hAnsi="Calibri" w:cs="Calibri"/>
        </w:rPr>
        <w:t xml:space="preserve"> o średnicy DN 75 mm,</w:t>
      </w:r>
      <w:r>
        <w:rPr>
          <w:rFonts w:ascii="Calibri" w:hAnsi="Calibri" w:cs="Calibri"/>
        </w:rPr>
        <w:t xml:space="preserve"> wykonane</w:t>
      </w:r>
      <w:r w:rsidRPr="00B11A4A">
        <w:rPr>
          <w:rFonts w:ascii="Calibri" w:hAnsi="Calibri" w:cs="Calibri"/>
        </w:rPr>
        <w:t xml:space="preserve"> ze stopu aluminium </w:t>
      </w:r>
    </w:p>
    <w:p w14:paraId="12AF03E7" w14:textId="77777777" w:rsidR="002A0F6D" w:rsidRPr="00B11A4A" w:rsidRDefault="002A0F6D" w:rsidP="002A0F6D">
      <w:pPr>
        <w:ind w:left="706" w:hanging="28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>głowica hydrantu wykonana z żeliwa sferoidalnego min. GGG-40, epoksydowana i powleczona dodatkowo odporną na promieniowanie UV powłoką poliestrową;</w:t>
      </w:r>
    </w:p>
    <w:p w14:paraId="5F35829E" w14:textId="77777777" w:rsidR="002A0F6D" w:rsidRPr="00B11A4A" w:rsidRDefault="002A0F6D" w:rsidP="002A0F6D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>głowica ma możliwość obrotu o dowolny kąt;</w:t>
      </w:r>
    </w:p>
    <w:p w14:paraId="22E0CF1A" w14:textId="77777777" w:rsidR="002A0F6D" w:rsidRPr="00B11A4A" w:rsidRDefault="002A0F6D" w:rsidP="002A0F6D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>hydrant wyposażony jest w zawór napowietrzający wykonany z mosiądzu;</w:t>
      </w:r>
    </w:p>
    <w:p w14:paraId="2575DAE9" w14:textId="77777777" w:rsidR="002A0F6D" w:rsidRPr="00B11A4A" w:rsidRDefault="002A0F6D" w:rsidP="002A0F6D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>nadziemna część kolumny wykonana jest ze stali nierdzewnej;</w:t>
      </w:r>
    </w:p>
    <w:p w14:paraId="355BD48B" w14:textId="77777777" w:rsidR="002A0F6D" w:rsidRPr="00B11A4A" w:rsidRDefault="002A0F6D" w:rsidP="002A0F6D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>część podziemna wykonana z żeliwa sferoidalnego min. GGG-40;</w:t>
      </w:r>
    </w:p>
    <w:p w14:paraId="1EF59F4E" w14:textId="77777777" w:rsidR="002A0F6D" w:rsidRDefault="002A0F6D" w:rsidP="002A0F6D">
      <w:pPr>
        <w:ind w:left="704" w:hanging="27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 xml:space="preserve">ochronna powłoka przeciwkorozyjna: zewnętrznie - farba epoksydowa wg wymogów GSK-RAL, o min. grubości 250 µm, </w:t>
      </w:r>
    </w:p>
    <w:p w14:paraId="4FED3FC3" w14:textId="77777777" w:rsidR="002A0F6D" w:rsidRPr="00B11A4A" w:rsidRDefault="002A0F6D" w:rsidP="002A0F6D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F553DE">
        <w:rPr>
          <w:rFonts w:ascii="Calibri" w:hAnsi="Calibri" w:cs="Calibri"/>
          <w:color w:val="000000"/>
          <w:lang w:eastAsia="ar-SA"/>
        </w:rPr>
        <w:t>hydrant posiada certyfikat GSK-RAL</w:t>
      </w:r>
      <w:r>
        <w:rPr>
          <w:rFonts w:ascii="Calibri" w:hAnsi="Calibri" w:cs="Calibri"/>
          <w:color w:val="000000"/>
          <w:lang w:eastAsia="ar-SA"/>
        </w:rPr>
        <w:t xml:space="preserve">- </w:t>
      </w:r>
      <w:r>
        <w:t>GZ 662</w:t>
      </w:r>
    </w:p>
    <w:p w14:paraId="5BB4002B" w14:textId="77777777" w:rsidR="002A0F6D" w:rsidRPr="00B11A4A" w:rsidRDefault="002A0F6D" w:rsidP="002A0F6D">
      <w:pPr>
        <w:ind w:left="706" w:hanging="2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>połączenie kolumny nadziemnej z podziemną za pomocą śrub oraz tulei wykonanych ze stali nierdzewnej;</w:t>
      </w:r>
    </w:p>
    <w:p w14:paraId="237753C7" w14:textId="77777777" w:rsidR="002A0F6D" w:rsidRPr="00B11A4A" w:rsidRDefault="002A0F6D" w:rsidP="002A0F6D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 xml:space="preserve">trzpień - ze stali nierdzewnej </w:t>
      </w:r>
    </w:p>
    <w:p w14:paraId="33D5D12F" w14:textId="77777777" w:rsidR="002A0F6D" w:rsidRPr="00B11A4A" w:rsidRDefault="002A0F6D" w:rsidP="002A0F6D">
      <w:pPr>
        <w:ind w:left="706" w:hanging="2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  <w:t>grzyb</w:t>
      </w:r>
      <w:r w:rsidRPr="00B11A4A">
        <w:rPr>
          <w:rFonts w:ascii="Calibri" w:hAnsi="Calibri" w:cs="Calibri"/>
        </w:rPr>
        <w:t xml:space="preserve"> hydrantu wykonany z żeliwa sferoidalnego (min. GGG-40) pokrytego elastomerem,</w:t>
      </w:r>
    </w:p>
    <w:p w14:paraId="2CC6D463" w14:textId="77777777" w:rsidR="002A0F6D" w:rsidRPr="00B11A4A" w:rsidRDefault="002A0F6D" w:rsidP="002A0F6D">
      <w:pPr>
        <w:ind w:left="706" w:hanging="280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  <w:bCs/>
        </w:rPr>
        <w:tab/>
      </w:r>
      <w:r w:rsidRPr="00B11A4A">
        <w:rPr>
          <w:rFonts w:ascii="Calibri" w:hAnsi="Calibri" w:cs="Calibri"/>
          <w:bCs/>
        </w:rPr>
        <w:t>s</w:t>
      </w:r>
      <w:r w:rsidRPr="00B11A4A">
        <w:rPr>
          <w:rFonts w:ascii="Calibri" w:hAnsi="Calibri" w:cs="Calibri"/>
        </w:rPr>
        <w:t>iedzisko tłoka hydrantu wprasowane i wykonane z mosiądzu odpornego na odcynkowanie;</w:t>
      </w:r>
    </w:p>
    <w:p w14:paraId="62CEAB69" w14:textId="77777777" w:rsidR="002A0F6D" w:rsidRPr="00B11A4A" w:rsidRDefault="002A0F6D" w:rsidP="002A0F6D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 xml:space="preserve">trzpień hydrantu wykonany ze stali nierdzewnej, </w:t>
      </w:r>
    </w:p>
    <w:p w14:paraId="2D92C5FE" w14:textId="77777777" w:rsidR="002A0F6D" w:rsidRPr="00B11A4A" w:rsidRDefault="002A0F6D" w:rsidP="002A0F6D">
      <w:pPr>
        <w:ind w:left="706" w:hanging="28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>nakrętka trzpienia wykonana z mosiądzu o podwyższonej wytrzymałości;</w:t>
      </w:r>
      <w:r>
        <w:rPr>
          <w:rFonts w:ascii="Calibri" w:hAnsi="Calibri" w:cs="Calibri"/>
        </w:rPr>
        <w:t xml:space="preserve"> </w:t>
      </w:r>
      <w:r w:rsidRPr="00B11A4A">
        <w:rPr>
          <w:rFonts w:ascii="Calibri" w:hAnsi="Calibri" w:cs="Calibri"/>
        </w:rPr>
        <w:t xml:space="preserve">hydrant wyposażony w automatyczne odwodnienie, działające jedynie w zamkniętej pozycji </w:t>
      </w:r>
      <w:r>
        <w:rPr>
          <w:rFonts w:ascii="Calibri" w:hAnsi="Calibri" w:cs="Calibri"/>
        </w:rPr>
        <w:t>grzyba</w:t>
      </w:r>
      <w:r w:rsidRPr="00B11A4A">
        <w:rPr>
          <w:rFonts w:ascii="Calibri" w:hAnsi="Calibri" w:cs="Calibri"/>
        </w:rPr>
        <w:t xml:space="preserve"> hydrantu;</w:t>
      </w:r>
    </w:p>
    <w:p w14:paraId="72C27BDC" w14:textId="77777777" w:rsidR="002A0F6D" w:rsidRPr="00B11A4A" w:rsidRDefault="002A0F6D" w:rsidP="002A0F6D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ab/>
      </w:r>
      <w:r w:rsidRPr="00B11A4A">
        <w:rPr>
          <w:rFonts w:ascii="Calibri" w:hAnsi="Calibri" w:cs="Calibri"/>
        </w:rPr>
        <w:t xml:space="preserve">kolor </w:t>
      </w:r>
      <w:r>
        <w:rPr>
          <w:rFonts w:ascii="Calibri" w:hAnsi="Calibri" w:cs="Calibri"/>
        </w:rPr>
        <w:t xml:space="preserve">głowicy </w:t>
      </w:r>
      <w:r w:rsidRPr="00B11A4A">
        <w:rPr>
          <w:rFonts w:ascii="Calibri" w:hAnsi="Calibri" w:cs="Calibri"/>
        </w:rPr>
        <w:t>hydrantu: czerwony.</w:t>
      </w:r>
    </w:p>
    <w:p w14:paraId="2A1697EA" w14:textId="77777777" w:rsidR="002A0F6D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3FCEC28D" w14:textId="77777777" w:rsidR="002A0F6D" w:rsidRPr="009E6C2E" w:rsidRDefault="002A0F6D" w:rsidP="002A0F6D">
      <w:pPr>
        <w:suppressAutoHyphens/>
        <w:ind w:firstLine="426"/>
        <w:rPr>
          <w:rFonts w:ascii="Calibri" w:hAnsi="Calibri" w:cs="Calibri"/>
          <w:b/>
          <w:color w:val="000000"/>
          <w:lang w:eastAsia="ar-SA"/>
        </w:rPr>
      </w:pPr>
      <w:r>
        <w:rPr>
          <w:rFonts w:ascii="Calibri" w:hAnsi="Calibri" w:cs="Calibri"/>
          <w:b/>
          <w:color w:val="000000"/>
          <w:lang w:eastAsia="ar-SA"/>
        </w:rPr>
        <w:t>b. H</w:t>
      </w:r>
      <w:r w:rsidRPr="00F553DE">
        <w:rPr>
          <w:rFonts w:ascii="Calibri" w:hAnsi="Calibri" w:cs="Calibri"/>
          <w:b/>
          <w:color w:val="000000"/>
          <w:lang w:eastAsia="ar-SA"/>
        </w:rPr>
        <w:t xml:space="preserve">ydrant nadziemny z podwójnym zamknięciem DN 80mm /1,00m, 1,25m, 1,50m/ </w:t>
      </w:r>
    </w:p>
    <w:p w14:paraId="7A0A6D31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przyłącze hydrantu: kołnierzowe, wg PN-EN 1092-2; DN80-100;</w:t>
      </w:r>
    </w:p>
    <w:p w14:paraId="7D0BE60F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certyfikat CNBOP w Józefowie;</w:t>
      </w:r>
    </w:p>
    <w:p w14:paraId="4C85D7FE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atest PZH Warszawa;</w:t>
      </w:r>
    </w:p>
    <w:p w14:paraId="45BBFF91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 </w:t>
      </w:r>
      <w:r>
        <w:rPr>
          <w:rFonts w:ascii="Calibri" w:hAnsi="Calibri" w:cs="Calibri"/>
          <w:color w:val="000000"/>
          <w:lang w:eastAsia="ar-SA"/>
        </w:rPr>
        <w:tab/>
        <w:t xml:space="preserve">hydrant zabezpieczony przed złamaniem </w:t>
      </w:r>
    </w:p>
    <w:p w14:paraId="584844C7" w14:textId="77777777" w:rsidR="002A0F6D" w:rsidRPr="00F553DE" w:rsidRDefault="002A0F6D" w:rsidP="002A0F6D">
      <w:pPr>
        <w:suppressAutoHyphens/>
        <w:ind w:left="706" w:hanging="280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 xml:space="preserve">hydrant powinien posiadać dwa odejścia - nasady typu </w:t>
      </w:r>
      <w:proofErr w:type="spellStart"/>
      <w:r w:rsidRPr="00F553DE">
        <w:rPr>
          <w:rFonts w:ascii="Calibri" w:hAnsi="Calibri" w:cs="Calibri"/>
          <w:color w:val="000000"/>
          <w:lang w:eastAsia="ar-SA"/>
        </w:rPr>
        <w:t>Storz</w:t>
      </w:r>
      <w:proofErr w:type="spellEnd"/>
      <w:r w:rsidRPr="00F553DE">
        <w:rPr>
          <w:rFonts w:ascii="Calibri" w:hAnsi="Calibri" w:cs="Calibri"/>
          <w:color w:val="000000"/>
          <w:lang w:eastAsia="ar-SA"/>
        </w:rPr>
        <w:t xml:space="preserve"> o średnicy DN 75 mm, wykonane ze stopu aluminium </w:t>
      </w:r>
    </w:p>
    <w:p w14:paraId="67835DBB" w14:textId="77777777" w:rsidR="002A0F6D" w:rsidRDefault="002A0F6D" w:rsidP="002A0F6D">
      <w:pPr>
        <w:suppressAutoHyphens/>
        <w:ind w:left="706" w:hanging="280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głowica hydrantu wykonana z żeliwa sferoidalnego min. GGG-40, epoksydowana i powleczona dodatkowo odporną na promieniowanie UV powłoką poliestrową;</w:t>
      </w:r>
    </w:p>
    <w:p w14:paraId="35AFCE2A" w14:textId="77777777" w:rsidR="002A0F6D" w:rsidRPr="00F553DE" w:rsidRDefault="002A0F6D" w:rsidP="002A0F6D">
      <w:pPr>
        <w:suppressAutoHyphens/>
        <w:ind w:left="706" w:hanging="280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głowica posiada oznakowani określające: producenta, średnicę DN, ciśnienie nominalne i materiał głowicy;</w:t>
      </w:r>
    </w:p>
    <w:p w14:paraId="3484E512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głowica ma możliwość obrotu o dowolny kąt;</w:t>
      </w:r>
    </w:p>
    <w:p w14:paraId="6954A5C6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>wyposażony w automatyczny zawór odpowietrzający posiadający kulę</w:t>
      </w:r>
    </w:p>
    <w:p w14:paraId="6F688CA5" w14:textId="77777777" w:rsidR="002A0F6D" w:rsidRPr="00F553DE" w:rsidRDefault="002A0F6D" w:rsidP="002A0F6D">
      <w:pPr>
        <w:suppressAutoHyphens/>
        <w:ind w:left="708" w:hanging="280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 xml:space="preserve">hydrant wyposażony jest w zawór </w:t>
      </w:r>
      <w:r>
        <w:rPr>
          <w:rFonts w:ascii="Calibri" w:hAnsi="Calibri" w:cs="Calibri"/>
          <w:color w:val="000000"/>
          <w:lang w:eastAsia="ar-SA"/>
        </w:rPr>
        <w:t>od</w:t>
      </w:r>
      <w:r w:rsidRPr="00F553DE">
        <w:rPr>
          <w:rFonts w:ascii="Calibri" w:hAnsi="Calibri" w:cs="Calibri"/>
          <w:color w:val="000000"/>
          <w:lang w:eastAsia="ar-SA"/>
        </w:rPr>
        <w:t>powietrzający wykonany z mosiądzu</w:t>
      </w:r>
      <w:r>
        <w:rPr>
          <w:rFonts w:ascii="Calibri" w:hAnsi="Calibri" w:cs="Calibri"/>
          <w:color w:val="000000"/>
          <w:lang w:eastAsia="ar-SA"/>
        </w:rPr>
        <w:t xml:space="preserve"> posiadający </w:t>
      </w:r>
      <w:r w:rsidRPr="00743CB0">
        <w:rPr>
          <w:rFonts w:ascii="Calibri" w:hAnsi="Calibri" w:cs="Calibri"/>
          <w:lang w:eastAsia="ar-SA"/>
        </w:rPr>
        <w:t>kulę;</w:t>
      </w:r>
    </w:p>
    <w:p w14:paraId="18E88F7A" w14:textId="77777777" w:rsidR="002A0F6D" w:rsidRPr="00F553DE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>nadziemna część kolumny wykonana ze stali nierdzewnej</w:t>
      </w:r>
      <w:r>
        <w:rPr>
          <w:rFonts w:ascii="Calibri" w:hAnsi="Calibri" w:cs="Calibri"/>
          <w:color w:val="000000"/>
          <w:lang w:eastAsia="ar-SA"/>
        </w:rPr>
        <w:t xml:space="preserve"> A2</w:t>
      </w:r>
      <w:r w:rsidRPr="00F553DE">
        <w:rPr>
          <w:rFonts w:ascii="Calibri" w:hAnsi="Calibri" w:cs="Calibri"/>
          <w:color w:val="000000"/>
          <w:lang w:eastAsia="ar-SA"/>
        </w:rPr>
        <w:t>;</w:t>
      </w:r>
    </w:p>
    <w:p w14:paraId="2CD506C6" w14:textId="77777777" w:rsidR="002A0F6D" w:rsidRPr="00F553DE" w:rsidRDefault="002A0F6D" w:rsidP="002A0F6D">
      <w:pPr>
        <w:suppressAutoHyphens/>
        <w:ind w:left="426"/>
        <w:rPr>
          <w:rFonts w:ascii="Calibri" w:hAnsi="Calibri" w:cs="Arial"/>
          <w:color w:val="000000"/>
          <w:sz w:val="22"/>
          <w:szCs w:val="2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 xml:space="preserve">dolna </w:t>
      </w:r>
      <w:r w:rsidRPr="00F553DE">
        <w:rPr>
          <w:rFonts w:ascii="Calibri" w:hAnsi="Calibri" w:cs="Calibri"/>
          <w:color w:val="000000"/>
          <w:lang w:eastAsia="ar-SA"/>
        </w:rPr>
        <w:t>część podziemna wykonana z żeliwa sferoidalnego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F553DE">
        <w:rPr>
          <w:rFonts w:ascii="Calibri" w:hAnsi="Calibri" w:cs="Calibri"/>
          <w:color w:val="000000"/>
          <w:lang w:eastAsia="ar-SA"/>
        </w:rPr>
        <w:t>GGG-</w:t>
      </w:r>
      <w:r>
        <w:rPr>
          <w:rFonts w:ascii="Calibri" w:hAnsi="Calibri" w:cs="Calibri"/>
          <w:color w:val="000000"/>
          <w:lang w:eastAsia="ar-SA"/>
        </w:rPr>
        <w:t>5</w:t>
      </w:r>
      <w:r w:rsidRPr="00F553DE">
        <w:rPr>
          <w:rFonts w:ascii="Calibri" w:hAnsi="Calibri" w:cs="Calibri"/>
          <w:color w:val="000000"/>
          <w:lang w:eastAsia="ar-SA"/>
        </w:rPr>
        <w:t>0;</w:t>
      </w:r>
    </w:p>
    <w:p w14:paraId="0371B067" w14:textId="77777777" w:rsidR="002A0F6D" w:rsidRDefault="002A0F6D" w:rsidP="002A0F6D">
      <w:pPr>
        <w:suppressAutoHyphens/>
        <w:ind w:left="706" w:hanging="280"/>
        <w:rPr>
          <w:rFonts w:ascii="Calibri" w:hAnsi="Calibri" w:cs="Calibri"/>
          <w:color w:val="FF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</w:r>
      <w:r w:rsidRPr="00F553DE">
        <w:rPr>
          <w:rFonts w:ascii="Calibri" w:hAnsi="Calibri" w:cs="Calibri"/>
          <w:color w:val="000000"/>
          <w:lang w:eastAsia="ar-SA"/>
        </w:rPr>
        <w:t xml:space="preserve">ochronna powłoka przeciwkorozyjna: zewnętrznie - farba epoksydowa wg wymogów </w:t>
      </w:r>
      <w:r>
        <w:rPr>
          <w:rFonts w:ascii="Calibri" w:hAnsi="Calibri" w:cs="Calibri"/>
          <w:color w:val="000000"/>
          <w:lang w:eastAsia="ar-SA"/>
        </w:rPr>
        <w:t xml:space="preserve">GSK-RAL, o min. grubości 250 µm, </w:t>
      </w:r>
    </w:p>
    <w:p w14:paraId="3B89040F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 xml:space="preserve">hydrant posiada certyfikat GSK-RAL - </w:t>
      </w:r>
      <w:r>
        <w:rPr>
          <w:rFonts w:ascii="Calibri" w:hAnsi="Calibri" w:cs="Calibri"/>
        </w:rPr>
        <w:t>GZ 662</w:t>
      </w:r>
    </w:p>
    <w:p w14:paraId="126D8679" w14:textId="77777777" w:rsidR="002A0F6D" w:rsidRDefault="002A0F6D" w:rsidP="002A0F6D">
      <w:pPr>
        <w:suppressAutoHyphens/>
        <w:ind w:left="706" w:hanging="280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>konstrukcja hydrantu wyposażona w kulę pokrytą elastomerem EPDM, zabezpieczający przed wypływem wody w przypadku złamania oraz umożliwiający wymianę wewnętrznych części hydrantu pod ciśnieniem</w:t>
      </w:r>
    </w:p>
    <w:p w14:paraId="0ECC8D54" w14:textId="77777777" w:rsidR="002A0F6D" w:rsidRDefault="002A0F6D" w:rsidP="002A0F6D">
      <w:pPr>
        <w:suppressAutoHyphens/>
        <w:ind w:left="706" w:hanging="280"/>
        <w:rPr>
          <w:rFonts w:ascii="Calibri" w:hAnsi="Calibri" w:cs="Calibri"/>
          <w:bCs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>grzyb hydrantu wykonany z żeliwa sferoidalnego (min. GGG-40) całkowicie pokryty gumą EPDM</w:t>
      </w:r>
    </w:p>
    <w:p w14:paraId="585679ED" w14:textId="77777777" w:rsidR="002A0F6D" w:rsidRDefault="002A0F6D" w:rsidP="002A0F6D">
      <w:pPr>
        <w:suppressAutoHyphens/>
        <w:ind w:left="706" w:hanging="280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bCs/>
          <w:color w:val="000000"/>
          <w:lang w:eastAsia="ar-SA"/>
        </w:rPr>
        <w:lastRenderedPageBreak/>
        <w:t xml:space="preserve">- </w:t>
      </w:r>
      <w:r>
        <w:rPr>
          <w:rFonts w:ascii="Calibri" w:hAnsi="Calibri" w:cs="Calibri"/>
          <w:bCs/>
          <w:color w:val="000000"/>
          <w:lang w:eastAsia="ar-SA"/>
        </w:rPr>
        <w:tab/>
        <w:t>s</w:t>
      </w:r>
      <w:r>
        <w:rPr>
          <w:rFonts w:ascii="Calibri" w:hAnsi="Calibri" w:cs="Calibri"/>
          <w:color w:val="000000"/>
          <w:lang w:eastAsia="ar-SA"/>
        </w:rPr>
        <w:t>iedzisko tłoka hydrantu wprasowane i wykonane z mosiądzu odpornego na odcynkowanie;</w:t>
      </w:r>
    </w:p>
    <w:p w14:paraId="08904B99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>trzpień hydrantu wykonany ze stali nierdzewnej,</w:t>
      </w:r>
    </w:p>
    <w:p w14:paraId="22B0DF89" w14:textId="77777777" w:rsidR="002A0F6D" w:rsidRDefault="002A0F6D" w:rsidP="002A0F6D">
      <w:pPr>
        <w:suppressAutoHyphens/>
        <w:ind w:left="706" w:hanging="280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 xml:space="preserve">rura połączeniowa trzpienia wykonana ze stali nierdzewnej połączona z grzybem za pomocą śruby nierdzewnej, umożliwiająca wymianę grzyba </w:t>
      </w:r>
    </w:p>
    <w:p w14:paraId="767C5206" w14:textId="77777777" w:rsidR="002A0F6D" w:rsidRDefault="002A0F6D" w:rsidP="002A0F6D">
      <w:pPr>
        <w:suppressAutoHyphens/>
        <w:ind w:left="706" w:hanging="280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>hydrant wyposażony w podwójne automatyczne odwodnienie wyposażone w nierdzewne tuleje, zapobiegające zatykaniu się odwodnienia.</w:t>
      </w:r>
    </w:p>
    <w:p w14:paraId="1A63A66B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</w:t>
      </w:r>
      <w:r>
        <w:rPr>
          <w:rFonts w:ascii="Calibri" w:hAnsi="Calibri" w:cs="Calibri"/>
          <w:color w:val="000000"/>
          <w:lang w:eastAsia="ar-SA"/>
        </w:rPr>
        <w:tab/>
        <w:t>kolor głowicy hydrantu: czerwony.</w:t>
      </w:r>
    </w:p>
    <w:p w14:paraId="7BF4229F" w14:textId="77777777" w:rsidR="002A0F6D" w:rsidRDefault="002A0F6D" w:rsidP="002A0F6D">
      <w:pPr>
        <w:rPr>
          <w:rFonts w:ascii="Calibri" w:hAnsi="Calibri" w:cs="Calibri"/>
        </w:rPr>
      </w:pPr>
    </w:p>
    <w:p w14:paraId="5FE1201A" w14:textId="77777777" w:rsidR="002A0F6D" w:rsidRDefault="002A0F6D" w:rsidP="002A0F6D">
      <w:pPr>
        <w:pStyle w:val="Akapitzlist"/>
        <w:suppressAutoHyphens/>
        <w:spacing w:line="276" w:lineRule="auto"/>
        <w:ind w:left="0"/>
        <w:rPr>
          <w:rFonts w:cs="Calibri"/>
          <w:b/>
          <w:bCs/>
          <w:color w:val="000000"/>
          <w:lang w:eastAsia="ar-SA"/>
        </w:rPr>
      </w:pPr>
      <w:r>
        <w:rPr>
          <w:rFonts w:cs="Calibri"/>
          <w:b/>
          <w:bCs/>
          <w:color w:val="000000"/>
          <w:lang w:eastAsia="ar-SA"/>
        </w:rPr>
        <w:t>15. Uszczelki wzmacniane</w:t>
      </w:r>
    </w:p>
    <w:p w14:paraId="5A99667A" w14:textId="77777777" w:rsidR="002A0F6D" w:rsidRDefault="002A0F6D" w:rsidP="002A0F6D">
      <w:pPr>
        <w:suppressAutoHyphens/>
        <w:spacing w:line="276" w:lineRule="auto"/>
        <w:ind w:left="142" w:firstLine="284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- z wkładką stalową do kontaktu z wodą pitną</w:t>
      </w:r>
    </w:p>
    <w:p w14:paraId="49FD38C7" w14:textId="77777777" w:rsidR="002A0F6D" w:rsidRDefault="002A0F6D" w:rsidP="002A0F6D">
      <w:pPr>
        <w:suppressAutoHyphens/>
        <w:rPr>
          <w:rFonts w:ascii="Calibri" w:hAnsi="Calibri" w:cs="Calibri"/>
          <w:b/>
          <w:color w:val="000000"/>
          <w:lang w:eastAsia="ar-SA"/>
        </w:rPr>
      </w:pPr>
    </w:p>
    <w:p w14:paraId="1277F7B2" w14:textId="77777777" w:rsidR="002A0F6D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b/>
          <w:color w:val="000000"/>
          <w:lang w:eastAsia="ar-SA"/>
        </w:rPr>
        <w:t xml:space="preserve">16. Uszczelki płaskie </w:t>
      </w:r>
    </w:p>
    <w:p w14:paraId="1F66337E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z elastomeru dopuszczonego do kontaktu z woda pitną </w:t>
      </w:r>
    </w:p>
    <w:p w14:paraId="2ED23BB8" w14:textId="77777777" w:rsidR="002A0F6D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5249DE9B" w14:textId="77777777" w:rsidR="002A0F6D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b/>
          <w:color w:val="000000"/>
          <w:lang w:eastAsia="ar-SA"/>
        </w:rPr>
        <w:t>17. Skrzynki do zasuw, hydrantów i zaworów odpowietrzających – dwa rodzaje</w:t>
      </w:r>
    </w:p>
    <w:p w14:paraId="76EDB533" w14:textId="77777777" w:rsidR="002A0F6D" w:rsidRDefault="002A0F6D" w:rsidP="002A0F6D">
      <w:pPr>
        <w:pStyle w:val="NormalnyWeb"/>
        <w:spacing w:before="0" w:beforeAutospacing="0" w:after="0" w:afterAutospacing="0"/>
        <w:rPr>
          <w:rFonts w:ascii="Calibri" w:hAnsi="Calibri" w:cs="Calibri"/>
          <w:highlight w:val="yellow"/>
        </w:rPr>
      </w:pPr>
    </w:p>
    <w:p w14:paraId="184D5E04" w14:textId="77777777" w:rsidR="002A0F6D" w:rsidRDefault="002A0F6D" w:rsidP="002A0F6D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b/>
          <w:bCs/>
        </w:rPr>
        <w:t>korpus i pokrywa skrzynki wykonane są z żeliwa</w:t>
      </w:r>
      <w:r>
        <w:rPr>
          <w:rFonts w:ascii="Calibri" w:hAnsi="Calibri" w:cs="Calibri"/>
        </w:rPr>
        <w:t>.</w:t>
      </w:r>
    </w:p>
    <w:p w14:paraId="6B1C75EC" w14:textId="77777777" w:rsidR="002A0F6D" w:rsidRDefault="002A0F6D" w:rsidP="002A0F6D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- na pokrywie oznaczenie "W" (woda) „H” (hydrant)</w:t>
      </w:r>
    </w:p>
    <w:p w14:paraId="3DE4E0F6" w14:textId="77777777" w:rsidR="002A0F6D" w:rsidRDefault="002A0F6D" w:rsidP="002A0F6D">
      <w:pPr>
        <w:pStyle w:val="NormalnyWeb"/>
        <w:spacing w:before="0" w:beforeAutospacing="0" w:after="0" w:afterAutospacing="0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- wymiary dla skrzynki zasuwowej zgodnie z normą DIN 4065: wysokość 270mm, średnica podstawy 290mm, - średnica górna 190mm.</w:t>
      </w:r>
    </w:p>
    <w:p w14:paraId="10970B85" w14:textId="77777777" w:rsidR="002A0F6D" w:rsidRDefault="002A0F6D" w:rsidP="002A0F6D">
      <w:pPr>
        <w:pStyle w:val="NormalnyWeb"/>
        <w:spacing w:before="0" w:beforeAutospacing="0" w:after="0" w:afterAutospacing="0"/>
        <w:ind w:left="708"/>
        <w:rPr>
          <w:rFonts w:ascii="Calibri" w:hAnsi="Calibri" w:cs="Calibri"/>
        </w:rPr>
      </w:pPr>
    </w:p>
    <w:p w14:paraId="0DA1B21B" w14:textId="77777777" w:rsidR="002A0F6D" w:rsidRDefault="002A0F6D" w:rsidP="002A0F6D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 korpus skrzynki wykonany jest z PEHD, pokrywa wykonana jest z żeliwa.</w:t>
      </w:r>
    </w:p>
    <w:p w14:paraId="0F3A5F8C" w14:textId="77777777" w:rsidR="002A0F6D" w:rsidRDefault="002A0F6D" w:rsidP="002A0F6D">
      <w:pPr>
        <w:pStyle w:val="NormalnyWeb"/>
        <w:spacing w:before="0" w:beforeAutospacing="0" w:after="0" w:afterAutospacing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- na pokrywie oznaczenie "W" (woda), „H” (hydrant)</w:t>
      </w:r>
    </w:p>
    <w:p w14:paraId="4D703801" w14:textId="77777777" w:rsidR="002A0F6D" w:rsidRDefault="002A0F6D" w:rsidP="002A0F6D">
      <w:pPr>
        <w:pStyle w:val="NormalnyWeb"/>
        <w:spacing w:before="0" w:beforeAutospacing="0" w:after="0" w:afterAutospacing="0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- wymiary dla skrzynki zsuwowej zgodnie z normą DIN 4065: wysokość 270mm, średnica podstawy 290mm, średnica górna 190mm</w:t>
      </w:r>
    </w:p>
    <w:p w14:paraId="65215667" w14:textId="77777777" w:rsidR="002A0F6D" w:rsidRPr="00810835" w:rsidRDefault="002A0F6D" w:rsidP="002A0F6D">
      <w:pPr>
        <w:pStyle w:val="NormalnyWeb"/>
        <w:spacing w:before="0" w:beforeAutospacing="0" w:after="0" w:afterAutospacing="0"/>
        <w:ind w:left="708"/>
        <w:rPr>
          <w:rFonts w:ascii="Calibri" w:hAnsi="Calibri" w:cs="Calibri"/>
        </w:rPr>
      </w:pPr>
    </w:p>
    <w:p w14:paraId="4AFC97AA" w14:textId="77777777" w:rsidR="002A0F6D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b/>
          <w:color w:val="000000"/>
          <w:lang w:eastAsia="ar-SA"/>
        </w:rPr>
        <w:t xml:space="preserve">18. Płyty podkładowe </w:t>
      </w:r>
    </w:p>
    <w:p w14:paraId="57534453" w14:textId="77777777" w:rsidR="002A0F6D" w:rsidRDefault="002A0F6D" w:rsidP="002A0F6D">
      <w:pPr>
        <w:suppressAutoHyphens/>
        <w:ind w:left="142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     - odporne na korozje, z tworzywa sztucznego</w:t>
      </w:r>
    </w:p>
    <w:p w14:paraId="30710FC0" w14:textId="77777777" w:rsidR="002A0F6D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7C760C4B" w14:textId="77777777" w:rsidR="002A0F6D" w:rsidRDefault="002A0F6D" w:rsidP="002A0F6D">
      <w:pPr>
        <w:suppressAutoHyphens/>
        <w:rPr>
          <w:rFonts w:ascii="Calibri" w:hAnsi="Calibri" w:cs="Calibri"/>
          <w:b/>
          <w:color w:val="000000"/>
          <w:lang w:eastAsia="ar-SA"/>
        </w:rPr>
      </w:pPr>
      <w:r>
        <w:rPr>
          <w:rFonts w:ascii="Calibri" w:hAnsi="Calibri" w:cs="Calibri"/>
          <w:b/>
          <w:color w:val="000000"/>
          <w:lang w:eastAsia="ar-SA"/>
        </w:rPr>
        <w:t xml:space="preserve">19. Zawór napowietrzająco-odpowietrzający do wody </w:t>
      </w:r>
    </w:p>
    <w:p w14:paraId="57C28764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ciśnienie robocze PN10-PN16 </w:t>
      </w:r>
    </w:p>
    <w:p w14:paraId="5CD0E1C4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- wykonanie do bezpośredniej zabudowy podziemnej - studzienka;</w:t>
      </w:r>
    </w:p>
    <w:p w14:paraId="5471FF42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- z przyłączem kołnierzowym wg EN 1092-2</w:t>
      </w:r>
    </w:p>
    <w:p w14:paraId="345A65C3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- wszystkie części stalowe wewnętrzne ze stali nierdzewnej min. 1.4541</w:t>
      </w:r>
    </w:p>
    <w:p w14:paraId="0AFEBB11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- pływak: tworzywo sztuczne - polipropylen</w:t>
      </w:r>
    </w:p>
    <w:p w14:paraId="695B2AC1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- uszczelka: EPDM</w:t>
      </w:r>
    </w:p>
    <w:p w14:paraId="69841510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- korpus wewnętrznego zaworu napowietrzająco – odpowietrzającego wykonany z żeliwa sferoidalnego min. GGG-40</w:t>
      </w:r>
    </w:p>
    <w:p w14:paraId="0B28F6AF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 xml:space="preserve">- zawór wewnętrzny żeliwny musi posiadać certyfikat GSK RAL- </w:t>
      </w:r>
      <w:r>
        <w:rPr>
          <w:rFonts w:ascii="Calibri" w:hAnsi="Calibri" w:cs="Calibri"/>
        </w:rPr>
        <w:t>GZ 662</w:t>
      </w:r>
    </w:p>
    <w:p w14:paraId="3D8C5252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- rura ochronna studzienki: stal nierdzewna min. 1.4541</w:t>
      </w:r>
    </w:p>
    <w:p w14:paraId="4B3ED6D9" w14:textId="77777777" w:rsidR="002A0F6D" w:rsidRDefault="002A0F6D" w:rsidP="002A0F6D">
      <w:pPr>
        <w:suppressAutoHyphens/>
        <w:ind w:left="426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color w:val="000000"/>
          <w:lang w:eastAsia="ar-SA"/>
        </w:rPr>
        <w:t>- rura ochronna głowicy: stop aluminium odporny na korozję</w:t>
      </w:r>
    </w:p>
    <w:p w14:paraId="44C5327A" w14:textId="77777777" w:rsidR="002A0F6D" w:rsidRDefault="002A0F6D" w:rsidP="002A0F6D">
      <w:pPr>
        <w:suppressAutoHyphens/>
        <w:ind w:left="567" w:hanging="141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</w:rPr>
        <w:t>- wyposażony w odcinający zawór kulowy umożliwiający serwis na rurociągu pod ciśnieniem bez konieczności wyłączenia wody</w:t>
      </w:r>
    </w:p>
    <w:p w14:paraId="5C2E3E85" w14:textId="77777777" w:rsidR="002A0F6D" w:rsidRPr="00F553DE" w:rsidRDefault="002A0F6D" w:rsidP="002A0F6D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- zakres ciśnień roboczych 0,03 - 1,6 </w:t>
      </w:r>
      <w:proofErr w:type="spellStart"/>
      <w:r>
        <w:rPr>
          <w:rFonts w:ascii="Calibri" w:hAnsi="Calibri" w:cs="Calibri"/>
        </w:rPr>
        <w:t>MPa</w:t>
      </w:r>
      <w:proofErr w:type="spellEnd"/>
      <w:r>
        <w:rPr>
          <w:rFonts w:ascii="Calibri" w:hAnsi="Calibri" w:cs="Calibri"/>
        </w:rPr>
        <w:t>.</w:t>
      </w:r>
    </w:p>
    <w:p w14:paraId="75216A1A" w14:textId="77777777" w:rsidR="002A0F6D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15BF2EF6" w14:textId="77777777" w:rsidR="002A0F6D" w:rsidRPr="00F553DE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1DF055F8" w14:textId="77777777" w:rsidR="002A0F6D" w:rsidRDefault="002A0F6D" w:rsidP="002A0F6D">
      <w:pPr>
        <w:suppressAutoHyphens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lastRenderedPageBreak/>
        <w:t>20</w:t>
      </w:r>
      <w:r w:rsidRPr="00F553DE">
        <w:rPr>
          <w:rFonts w:ascii="Calibri" w:hAnsi="Calibri" w:cs="Calibri"/>
          <w:b/>
          <w:bCs/>
          <w:lang w:eastAsia="ar-SA"/>
        </w:rPr>
        <w:t>.</w:t>
      </w:r>
      <w:r>
        <w:rPr>
          <w:rFonts w:ascii="Calibri" w:hAnsi="Calibri" w:cs="Calibri"/>
          <w:b/>
          <w:bCs/>
          <w:lang w:eastAsia="ar-SA"/>
        </w:rPr>
        <w:t xml:space="preserve"> </w:t>
      </w:r>
      <w:r w:rsidRPr="00F553DE">
        <w:rPr>
          <w:rFonts w:ascii="Calibri" w:hAnsi="Calibri" w:cs="Calibri"/>
          <w:b/>
          <w:bCs/>
          <w:lang w:eastAsia="ar-SA"/>
        </w:rPr>
        <w:t xml:space="preserve">Zawór napowietrzająco - odpowietrzający </w:t>
      </w:r>
      <w:r>
        <w:rPr>
          <w:rFonts w:ascii="Calibri" w:hAnsi="Calibri" w:cs="Calibri"/>
          <w:b/>
          <w:bCs/>
          <w:lang w:eastAsia="ar-SA"/>
        </w:rPr>
        <w:t xml:space="preserve">z nasadką przeciwuderzeniową </w:t>
      </w:r>
    </w:p>
    <w:p w14:paraId="281EBB93" w14:textId="77777777" w:rsidR="002A0F6D" w:rsidRDefault="002A0F6D" w:rsidP="002A0F6D">
      <w:pPr>
        <w:suppressAutoHyphens/>
        <w:ind w:left="567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bCs/>
          <w:lang w:eastAsia="ar-SA"/>
        </w:rPr>
        <w:t xml:space="preserve">- </w:t>
      </w:r>
      <w:r>
        <w:rPr>
          <w:rFonts w:ascii="Calibri" w:hAnsi="Calibri" w:cs="Calibri"/>
          <w:lang w:eastAsia="ar-SA"/>
        </w:rPr>
        <w:t xml:space="preserve">jednokomorowy 3-stopniowy zawór napowietrzająco – odpowietrzający </w:t>
      </w:r>
    </w:p>
    <w:p w14:paraId="3E0EBDE2" w14:textId="77777777" w:rsidR="002A0F6D" w:rsidRDefault="002A0F6D" w:rsidP="002A0F6D">
      <w:pPr>
        <w:suppressAutoHyphens/>
        <w:ind w:left="567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b/>
          <w:bCs/>
          <w:color w:val="000000"/>
          <w:lang w:eastAsia="ar-SA"/>
        </w:rPr>
        <w:t>-</w:t>
      </w:r>
      <w:r>
        <w:rPr>
          <w:rFonts w:ascii="Calibri" w:hAnsi="Calibri" w:cs="Calibri"/>
          <w:color w:val="000000"/>
          <w:lang w:eastAsia="ar-SA"/>
        </w:rPr>
        <w:t xml:space="preserve"> </w:t>
      </w:r>
      <w:r>
        <w:rPr>
          <w:rFonts w:ascii="Calibri" w:hAnsi="Calibri" w:cs="Calibri"/>
          <w:color w:val="000000"/>
        </w:rPr>
        <w:t>funkcje napowietrzania i odpowietrzania:</w:t>
      </w:r>
    </w:p>
    <w:p w14:paraId="56976BE1" w14:textId="77777777" w:rsidR="002A0F6D" w:rsidRDefault="002A0F6D" w:rsidP="002A0F6D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duży przekrój napowietrzania dla napowietrzania dużych ilości powietrza przy opróżnianiu rurociągu</w:t>
      </w:r>
    </w:p>
    <w:p w14:paraId="0A127C58" w14:textId="77777777" w:rsidR="002A0F6D" w:rsidRDefault="002A0F6D" w:rsidP="002A0F6D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duży, obliczony przekrój odpowietrzania dla kontrolowanego odpowietrzania definiowanej ilości powietrza przy napełnianiu rurociągu</w:t>
      </w:r>
    </w:p>
    <w:p w14:paraId="0238FB23" w14:textId="77777777" w:rsidR="002A0F6D" w:rsidRDefault="002A0F6D" w:rsidP="002A0F6D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mały przekrój powietrzny do odpowietrzania podczas pracy w trybie dużej prędkości powietrza (3 stopień)</w:t>
      </w:r>
    </w:p>
    <w:p w14:paraId="5F0725E9" w14:textId="77777777" w:rsidR="002A0F6D" w:rsidRDefault="002A0F6D" w:rsidP="002A0F6D">
      <w:pPr>
        <w:suppressAutoHyphens/>
        <w:ind w:left="567"/>
        <w:rPr>
          <w:rFonts w:ascii="Calibri" w:hAnsi="Calibri" w:cs="Calibri"/>
          <w:lang w:eastAsia="ar-SA"/>
        </w:rPr>
      </w:pPr>
      <w:r w:rsidRPr="00746755">
        <w:rPr>
          <w:rFonts w:ascii="Calibri" w:hAnsi="Calibri" w:cs="Calibri"/>
          <w:lang w:eastAsia="ar-SA"/>
        </w:rPr>
        <w:t>- wyposażony w zawór zwrotny zintegrowany na wylocie zabezpiecza dopływ powietrza w przypadku pęknięcia rury i kontroluje wentylację poprzez zainstalowaną kryzę</w:t>
      </w:r>
    </w:p>
    <w:p w14:paraId="30463E54" w14:textId="77777777" w:rsidR="002A0F6D" w:rsidRPr="00746755" w:rsidRDefault="002A0F6D" w:rsidP="002A0F6D">
      <w:pPr>
        <w:suppressAutoHyphens/>
        <w:ind w:left="567"/>
        <w:rPr>
          <w:rFonts w:ascii="Calibri" w:hAnsi="Calibri" w:cs="Calibri"/>
          <w:lang w:eastAsia="ar-SA"/>
        </w:rPr>
      </w:pPr>
      <w:r w:rsidRPr="00746755">
        <w:rPr>
          <w:rFonts w:ascii="Calibri" w:hAnsi="Calibri" w:cs="Calibri"/>
          <w:lang w:eastAsia="ar-SA"/>
        </w:rPr>
        <w:t>- korpus</w:t>
      </w:r>
      <w:r>
        <w:rPr>
          <w:rFonts w:ascii="Calibri" w:hAnsi="Calibri" w:cs="Calibri"/>
          <w:lang w:eastAsia="ar-SA"/>
        </w:rPr>
        <w:t xml:space="preserve"> zaworu wykonany z </w:t>
      </w:r>
      <w:r w:rsidRPr="00746755">
        <w:rPr>
          <w:rFonts w:ascii="Calibri" w:hAnsi="Calibri" w:cs="Calibri"/>
          <w:lang w:eastAsia="ar-SA"/>
        </w:rPr>
        <w:t>żeliwa sferoidalne</w:t>
      </w:r>
      <w:r>
        <w:rPr>
          <w:rFonts w:ascii="Calibri" w:hAnsi="Calibri" w:cs="Calibri"/>
          <w:lang w:eastAsia="ar-SA"/>
        </w:rPr>
        <w:t>go</w:t>
      </w:r>
      <w:r w:rsidRPr="00746755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min. </w:t>
      </w:r>
      <w:r w:rsidRPr="00746755">
        <w:rPr>
          <w:rFonts w:ascii="Calibri" w:hAnsi="Calibri" w:cs="Calibri"/>
          <w:lang w:eastAsia="ar-SA"/>
        </w:rPr>
        <w:t>GGG-40</w:t>
      </w:r>
    </w:p>
    <w:p w14:paraId="11D1EF77" w14:textId="77777777" w:rsidR="002A0F6D" w:rsidRPr="00746755" w:rsidRDefault="002A0F6D" w:rsidP="002A0F6D">
      <w:pPr>
        <w:suppressAutoHyphens/>
        <w:ind w:left="567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- </w:t>
      </w:r>
      <w:r w:rsidRPr="00746755">
        <w:rPr>
          <w:rFonts w:ascii="Calibri" w:hAnsi="Calibri" w:cs="Calibri"/>
          <w:lang w:eastAsia="ar-SA"/>
        </w:rPr>
        <w:t>pokrywa</w:t>
      </w:r>
      <w:r>
        <w:rPr>
          <w:rFonts w:ascii="Calibri" w:hAnsi="Calibri" w:cs="Calibri"/>
          <w:lang w:eastAsia="ar-SA"/>
        </w:rPr>
        <w:t xml:space="preserve"> zaworu ze stali nierdzewnej min. </w:t>
      </w:r>
      <w:r w:rsidRPr="00746755">
        <w:rPr>
          <w:rFonts w:ascii="Calibri" w:hAnsi="Calibri" w:cs="Calibri"/>
          <w:lang w:eastAsia="ar-SA"/>
        </w:rPr>
        <w:t>1.4308</w:t>
      </w:r>
    </w:p>
    <w:p w14:paraId="3DDC5EA1" w14:textId="77777777" w:rsidR="002A0F6D" w:rsidRPr="00746755" w:rsidRDefault="002A0F6D" w:rsidP="002A0F6D">
      <w:pPr>
        <w:suppressAutoHyphens/>
        <w:ind w:left="567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- </w:t>
      </w:r>
      <w:r w:rsidRPr="00746755">
        <w:rPr>
          <w:rFonts w:ascii="Calibri" w:hAnsi="Calibri" w:cs="Calibri"/>
          <w:lang w:eastAsia="ar-SA"/>
        </w:rPr>
        <w:t xml:space="preserve">części wewnętrzne </w:t>
      </w:r>
      <w:r>
        <w:rPr>
          <w:rFonts w:ascii="Calibri" w:hAnsi="Calibri" w:cs="Calibri"/>
          <w:lang w:eastAsia="ar-SA"/>
        </w:rPr>
        <w:t>ze</w:t>
      </w:r>
      <w:r w:rsidRPr="00746755">
        <w:rPr>
          <w:rFonts w:ascii="Calibri" w:hAnsi="Calibri" w:cs="Calibri"/>
          <w:lang w:eastAsia="ar-SA"/>
        </w:rPr>
        <w:t xml:space="preserve"> stal nierdzewna </w:t>
      </w:r>
      <w:r>
        <w:rPr>
          <w:rFonts w:ascii="Calibri" w:hAnsi="Calibri" w:cs="Calibri"/>
          <w:lang w:eastAsia="ar-SA"/>
        </w:rPr>
        <w:t xml:space="preserve">min. </w:t>
      </w:r>
      <w:r w:rsidRPr="00746755">
        <w:rPr>
          <w:rFonts w:ascii="Calibri" w:hAnsi="Calibri" w:cs="Calibri"/>
          <w:lang w:eastAsia="ar-SA"/>
        </w:rPr>
        <w:t>1.4541</w:t>
      </w:r>
    </w:p>
    <w:p w14:paraId="4A271B62" w14:textId="77777777" w:rsidR="002A0F6D" w:rsidRPr="00746755" w:rsidRDefault="002A0F6D" w:rsidP="002A0F6D">
      <w:pPr>
        <w:suppressAutoHyphens/>
        <w:ind w:left="567"/>
        <w:rPr>
          <w:rFonts w:ascii="Calibri" w:hAnsi="Calibri" w:cs="Calibri"/>
          <w:lang w:eastAsia="ar-SA"/>
        </w:rPr>
      </w:pPr>
      <w:r w:rsidRPr="00746755">
        <w:rPr>
          <w:rFonts w:ascii="Calibri" w:hAnsi="Calibri" w:cs="Calibri"/>
          <w:lang w:eastAsia="ar-SA"/>
        </w:rPr>
        <w:t xml:space="preserve">- pływak </w:t>
      </w:r>
      <w:r>
        <w:rPr>
          <w:rFonts w:ascii="Calibri" w:hAnsi="Calibri" w:cs="Calibri"/>
          <w:lang w:eastAsia="ar-SA"/>
        </w:rPr>
        <w:t>wykonany polipropylenu</w:t>
      </w:r>
    </w:p>
    <w:p w14:paraId="595250B9" w14:textId="77777777" w:rsidR="002A0F6D" w:rsidRDefault="002A0F6D" w:rsidP="002A0F6D">
      <w:pPr>
        <w:suppressAutoHyphens/>
        <w:ind w:left="567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- </w:t>
      </w:r>
      <w:r w:rsidRPr="00746755">
        <w:rPr>
          <w:rFonts w:ascii="Calibri" w:hAnsi="Calibri" w:cs="Calibri"/>
          <w:lang w:eastAsia="ar-SA"/>
        </w:rPr>
        <w:t>śruby ze stali nierdzewnej</w:t>
      </w:r>
    </w:p>
    <w:p w14:paraId="45EFA60B" w14:textId="77777777" w:rsidR="002A0F6D" w:rsidRDefault="002A0F6D" w:rsidP="002A0F6D">
      <w:pPr>
        <w:suppressAutoHyphens/>
        <w:ind w:left="567"/>
      </w:pPr>
      <w:r>
        <w:rPr>
          <w:rFonts w:ascii="Calibri" w:hAnsi="Calibri" w:cs="Calibri"/>
          <w:lang w:eastAsia="ar-SA"/>
        </w:rPr>
        <w:t xml:space="preserve">- zawór posiada certyfikat GSK RAL </w:t>
      </w:r>
      <w:r>
        <w:t>GZ 662</w:t>
      </w:r>
    </w:p>
    <w:p w14:paraId="15C1CFDC" w14:textId="77777777" w:rsidR="002A0F6D" w:rsidRPr="00746755" w:rsidRDefault="002A0F6D" w:rsidP="002A0F6D">
      <w:pPr>
        <w:suppressAutoHyphens/>
        <w:ind w:left="567"/>
        <w:rPr>
          <w:rFonts w:ascii="Calibri" w:hAnsi="Calibri" w:cs="Calibri"/>
          <w:lang w:eastAsia="ar-SA"/>
        </w:rPr>
      </w:pPr>
      <w:r>
        <w:t>- możliwość pracy zaworu przy niskim ciśnieniu od 0,1 bar</w:t>
      </w:r>
    </w:p>
    <w:p w14:paraId="474FF8EC" w14:textId="77777777" w:rsidR="002A0F6D" w:rsidRPr="00F553DE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620D52F2" w14:textId="77777777" w:rsidR="002A0F6D" w:rsidRPr="00F553DE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 w:cs="Calibri"/>
          <w:b/>
          <w:color w:val="000000"/>
          <w:lang w:eastAsia="ar-SA"/>
        </w:rPr>
        <w:t>21</w:t>
      </w:r>
      <w:r w:rsidRPr="00F553DE">
        <w:rPr>
          <w:rFonts w:ascii="Calibri" w:hAnsi="Calibri" w:cs="Calibri"/>
          <w:b/>
          <w:color w:val="000000"/>
          <w:lang w:eastAsia="ar-SA"/>
        </w:rPr>
        <w:t>.</w:t>
      </w:r>
      <w:r>
        <w:rPr>
          <w:rFonts w:ascii="Calibri" w:hAnsi="Calibri" w:cs="Calibri"/>
          <w:b/>
          <w:color w:val="000000"/>
          <w:lang w:eastAsia="ar-SA"/>
        </w:rPr>
        <w:t> </w:t>
      </w:r>
      <w:r w:rsidRPr="00F553DE">
        <w:rPr>
          <w:rFonts w:ascii="Calibri" w:hAnsi="Calibri" w:cs="Calibri"/>
          <w:b/>
          <w:color w:val="000000"/>
          <w:lang w:eastAsia="ar-SA"/>
        </w:rPr>
        <w:t xml:space="preserve">Kształtki żeliwne kołnierzowe </w:t>
      </w:r>
    </w:p>
    <w:p w14:paraId="3433E641" w14:textId="77777777" w:rsidR="002A0F6D" w:rsidRPr="00F553DE" w:rsidRDefault="002A0F6D" w:rsidP="002A0F6D">
      <w:pPr>
        <w:suppressAutoHyphens/>
        <w:ind w:left="567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z żeliwa sferoidalnego </w:t>
      </w:r>
    </w:p>
    <w:p w14:paraId="46152B5F" w14:textId="77777777" w:rsidR="002A0F6D" w:rsidRPr="00746755" w:rsidRDefault="002A0F6D" w:rsidP="002A0F6D">
      <w:pPr>
        <w:suppressAutoHyphens/>
        <w:ind w:left="567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 xml:space="preserve">- zabezpieczenie antykorozyjne wewnątrz i zewnątrz </w:t>
      </w:r>
      <w:r>
        <w:rPr>
          <w:rFonts w:ascii="Calibri" w:hAnsi="Calibri" w:cs="Calibri"/>
          <w:color w:val="000000"/>
          <w:lang w:eastAsia="ar-SA"/>
        </w:rPr>
        <w:t xml:space="preserve">powłoką epoksydową </w:t>
      </w:r>
      <w:r w:rsidRPr="00B11A4A">
        <w:rPr>
          <w:rFonts w:ascii="Calibri" w:hAnsi="Calibri" w:cs="Calibri"/>
        </w:rPr>
        <w:t>o min. grubości 250 µm,</w:t>
      </w:r>
    </w:p>
    <w:p w14:paraId="352DBA99" w14:textId="77777777" w:rsidR="002A0F6D" w:rsidRPr="00F553DE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365C4651" w14:textId="77777777" w:rsidR="002A0F6D" w:rsidRPr="00F553DE" w:rsidRDefault="002A0F6D" w:rsidP="002A0F6D">
      <w:pPr>
        <w:suppressAutoHyphens/>
        <w:ind w:left="360"/>
        <w:jc w:val="center"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/>
          <w:b/>
          <w:i/>
          <w:color w:val="000000"/>
          <w:lang w:eastAsia="ar-SA"/>
        </w:rPr>
        <w:t>„Dostawa materiałów na roboty eksploatacyjne sieci wodociągowej oraz prac monterskich- Pakiet C”</w:t>
      </w:r>
    </w:p>
    <w:p w14:paraId="0D0256E3" w14:textId="77777777" w:rsidR="002A0F6D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</w:p>
    <w:p w14:paraId="2DCC048E" w14:textId="77777777" w:rsidR="002A0F6D" w:rsidRDefault="002A0F6D" w:rsidP="002A0F6D">
      <w:pPr>
        <w:suppressAutoHyphens/>
        <w:spacing w:line="276" w:lineRule="auto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22</w:t>
      </w:r>
      <w:r w:rsidRPr="00CE7FF7">
        <w:rPr>
          <w:rFonts w:ascii="Calibri" w:hAnsi="Calibri" w:cs="Calibri"/>
          <w:b/>
          <w:bCs/>
          <w:lang w:eastAsia="ar-SA"/>
        </w:rPr>
        <w:t>. Włazy kanałowe klasy D400</w:t>
      </w:r>
    </w:p>
    <w:p w14:paraId="06D77702" w14:textId="77777777" w:rsidR="002A0F6D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Należy uwzględnić właz klasy D400 przeznaczony na ruch intensywny, spełniający wymagania normy PN-EN 124.</w:t>
      </w:r>
    </w:p>
    <w:p w14:paraId="12FD3CC7" w14:textId="77777777" w:rsidR="002A0F6D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</w:p>
    <w:p w14:paraId="181168D9" w14:textId="77777777" w:rsidR="002A0F6D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a. Minimalny ciężar kompletnego włazu (h=140):</w:t>
      </w:r>
    </w:p>
    <w:p w14:paraId="6EF01C67" w14:textId="77777777" w:rsidR="002A0F6D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- z żeliwa szarego - 110 kg.</w:t>
      </w:r>
    </w:p>
    <w:p w14:paraId="0C7E97E1" w14:textId="77777777" w:rsidR="002A0F6D" w:rsidRPr="00CE7FF7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- z żeliwa sferoidalnego - 80 kg.</w:t>
      </w:r>
    </w:p>
    <w:p w14:paraId="6F953AF9" w14:textId="77777777" w:rsidR="002A0F6D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9C580B">
        <w:rPr>
          <w:rFonts w:ascii="Calibri" w:hAnsi="Calibri" w:cs="Calibri"/>
          <w:lang w:eastAsia="ar-SA"/>
        </w:rPr>
        <w:t>Wysokość ramy min. 140</w:t>
      </w:r>
      <w:r>
        <w:rPr>
          <w:rFonts w:ascii="Calibri" w:hAnsi="Calibri" w:cs="Calibri"/>
          <w:lang w:eastAsia="ar-SA"/>
        </w:rPr>
        <w:t>.</w:t>
      </w:r>
    </w:p>
    <w:p w14:paraId="4B04510D" w14:textId="77777777" w:rsidR="002A0F6D" w:rsidRPr="003B0C0E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3B0C0E">
        <w:rPr>
          <w:rFonts w:ascii="Calibri" w:hAnsi="Calibri" w:cs="Calibri"/>
          <w:lang w:eastAsia="ar-SA"/>
        </w:rPr>
        <w:t>b. Minimalny ciężar kompletnego włazu (h=115):</w:t>
      </w:r>
    </w:p>
    <w:p w14:paraId="7FA63D74" w14:textId="77777777" w:rsidR="002A0F6D" w:rsidRPr="003B0C0E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3B0C0E">
        <w:rPr>
          <w:rFonts w:ascii="Calibri" w:hAnsi="Calibri" w:cs="Calibri"/>
          <w:lang w:eastAsia="ar-SA"/>
        </w:rPr>
        <w:t>- z żeliwa szarego - 80 kg.</w:t>
      </w:r>
    </w:p>
    <w:p w14:paraId="27909443" w14:textId="77777777" w:rsidR="002A0F6D" w:rsidRPr="009E6C2E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3B0C0E">
        <w:rPr>
          <w:rFonts w:ascii="Calibri" w:hAnsi="Calibri" w:cs="Calibri"/>
          <w:lang w:eastAsia="ar-SA"/>
        </w:rPr>
        <w:t>Wysokość ramy 115.</w:t>
      </w:r>
    </w:p>
    <w:p w14:paraId="70949166" w14:textId="77777777" w:rsidR="002A0F6D" w:rsidRPr="0051732F" w:rsidRDefault="002A0F6D" w:rsidP="002A0F6D">
      <w:pPr>
        <w:suppressAutoHyphens/>
        <w:spacing w:line="276" w:lineRule="auto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23</w:t>
      </w:r>
      <w:r w:rsidRPr="00CE7FF7">
        <w:rPr>
          <w:rFonts w:ascii="Calibri" w:hAnsi="Calibri" w:cs="Calibri"/>
          <w:b/>
          <w:bCs/>
          <w:lang w:eastAsia="ar-SA"/>
        </w:rPr>
        <w:t>. Włazy kanałowe klasy D400</w:t>
      </w:r>
      <w:r>
        <w:rPr>
          <w:rFonts w:ascii="Calibri" w:hAnsi="Calibri" w:cs="Calibri"/>
          <w:b/>
          <w:bCs/>
          <w:lang w:eastAsia="ar-SA"/>
        </w:rPr>
        <w:t xml:space="preserve"> samopoziomujące</w:t>
      </w:r>
    </w:p>
    <w:p w14:paraId="0E9AE5B4" w14:textId="77777777" w:rsidR="002A0F6D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Należy uwzględnić właz klasy D400 przeznaczony na ruch intensywny, spełniający wymagania normy PN-EN 124.</w:t>
      </w:r>
    </w:p>
    <w:p w14:paraId="676AD061" w14:textId="77777777" w:rsidR="002A0F6D" w:rsidRPr="00CE7FF7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Minimalny ciężar kompletnego włazu z żeliwa sferoidalnego - 80 kg.</w:t>
      </w:r>
    </w:p>
    <w:p w14:paraId="07C8F69A" w14:textId="77777777" w:rsidR="002A0F6D" w:rsidRPr="009C580B" w:rsidRDefault="002A0F6D" w:rsidP="002A0F6D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9C580B">
        <w:rPr>
          <w:rFonts w:ascii="Calibri" w:hAnsi="Calibri" w:cs="Calibri"/>
          <w:lang w:eastAsia="ar-SA"/>
        </w:rPr>
        <w:lastRenderedPageBreak/>
        <w:t>Wysokość ramy min. 140</w:t>
      </w:r>
      <w:r>
        <w:rPr>
          <w:rFonts w:ascii="Calibri" w:hAnsi="Calibri" w:cs="Calibri"/>
          <w:lang w:eastAsia="ar-SA"/>
        </w:rPr>
        <w:t xml:space="preserve">. </w:t>
      </w:r>
      <w:proofErr w:type="spellStart"/>
      <w:r>
        <w:rPr>
          <w:rFonts w:ascii="Calibri" w:hAnsi="Calibri" w:cs="Calibri"/>
          <w:lang w:eastAsia="ar-SA"/>
        </w:rPr>
        <w:t>Samocentrowanie</w:t>
      </w:r>
      <w:proofErr w:type="spellEnd"/>
      <w:r>
        <w:rPr>
          <w:rFonts w:ascii="Calibri" w:hAnsi="Calibri" w:cs="Calibri"/>
          <w:lang w:eastAsia="ar-SA"/>
        </w:rPr>
        <w:t xml:space="preserve"> pokrywy w ramie. Pokrywa osadzana na przegubie kulowym w ramie okrągłej. Właz z elastomerowym pierścieniem tłumiącym.</w:t>
      </w:r>
    </w:p>
    <w:p w14:paraId="43A931DC" w14:textId="77777777" w:rsidR="002A0F6D" w:rsidRPr="00F553DE" w:rsidRDefault="002A0F6D" w:rsidP="002A0F6D">
      <w:pPr>
        <w:suppressAutoHyphens/>
        <w:spacing w:line="276" w:lineRule="auto"/>
        <w:ind w:right="72"/>
        <w:jc w:val="both"/>
        <w:rPr>
          <w:rFonts w:ascii="Calibri" w:hAnsi="Calibri" w:cs="Calibri"/>
          <w:bCs/>
          <w:color w:val="000000"/>
          <w:sz w:val="22"/>
          <w:szCs w:val="20"/>
          <w:lang w:eastAsia="ar-SA"/>
        </w:rPr>
      </w:pPr>
    </w:p>
    <w:p w14:paraId="4CEA9C70" w14:textId="77777777" w:rsidR="002A0F6D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  <w:r w:rsidRPr="00F553DE">
        <w:rPr>
          <w:rFonts w:ascii="Calibri" w:hAnsi="Calibri" w:cs="Calibri"/>
          <w:color w:val="000000"/>
          <w:lang w:eastAsia="ar-SA"/>
        </w:rPr>
        <w:t>Wymagany jest asortyment fabrycznie nowy (dotyczy pakietu A,B,C).</w:t>
      </w:r>
    </w:p>
    <w:p w14:paraId="5F805485" w14:textId="77777777" w:rsidR="002A0F6D" w:rsidRDefault="002A0F6D" w:rsidP="002A0F6D">
      <w:pPr>
        <w:suppressAutoHyphens/>
        <w:rPr>
          <w:rFonts w:ascii="Calibri" w:hAnsi="Calibri" w:cs="Calibri"/>
          <w:color w:val="000000"/>
          <w:lang w:eastAsia="ar-SA"/>
        </w:rPr>
      </w:pPr>
    </w:p>
    <w:p w14:paraId="5937585E" w14:textId="77777777" w:rsidR="002A0F6D" w:rsidRDefault="002A0F6D" w:rsidP="002A0F6D">
      <w:pPr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ar-SA"/>
        </w:rPr>
      </w:pPr>
      <w:r>
        <w:rPr>
          <w:rFonts w:ascii="Calibri" w:hAnsi="Calibri" w:cs="Calibri"/>
          <w:b/>
          <w:bCs/>
          <w:color w:val="000000"/>
          <w:u w:val="single"/>
          <w:lang w:eastAsia="ar-SA"/>
        </w:rPr>
        <w:t>Wymagany jest asortyment fabrycznie nowy (dotyczy pakietu A,B,C).</w:t>
      </w:r>
    </w:p>
    <w:p w14:paraId="3B45F720" w14:textId="77777777" w:rsidR="002A0F6D" w:rsidRDefault="002A0F6D" w:rsidP="002A0F6D">
      <w:pPr>
        <w:ind w:left="360"/>
        <w:rPr>
          <w:rFonts w:ascii="Calibri" w:hAnsi="Calibri" w:cs="Calibri"/>
          <w:color w:val="000000"/>
          <w:lang w:eastAsia="ar-SA"/>
        </w:rPr>
      </w:pPr>
    </w:p>
    <w:p w14:paraId="06264C76" w14:textId="77777777" w:rsidR="002A0F6D" w:rsidRDefault="002A0F6D" w:rsidP="002A0F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utworzy i będzie utrzymywał u Zamawiającego magazyn produktów w formie składu konsygnacyjnego (Magazynu Regionalnego). Wartość produktów składowanych w składzie konsygnacyjnym (Magazynie Regionalnym) nie może być niższa od kwoty 60.000,00 zł netto (warunek dotyczy pakietu B). Przekazywanie materiałów na skład konsygnacyjny odbywać się będzie na podstawie dowodów WZ, w oparciu o pisemne zapotrzebowania składane na piśmie lub telefonicznie przez Zamawiającego. Zamawiający ma prawo w dowolnym czasie dokonywać inwentaryzacji swoich produktów na składzie konsygnacyjnym.</w:t>
      </w:r>
    </w:p>
    <w:p w14:paraId="06500970" w14:textId="77777777" w:rsidR="002A0F6D" w:rsidRDefault="002A0F6D" w:rsidP="002A0F6D">
      <w:pPr>
        <w:rPr>
          <w:rFonts w:ascii="Calibri" w:hAnsi="Calibri" w:cs="Calibri"/>
          <w:color w:val="000000"/>
          <w:lang w:eastAsia="ar-SA"/>
        </w:rPr>
      </w:pPr>
    </w:p>
    <w:p w14:paraId="4786B480" w14:textId="77777777" w:rsidR="002A0F6D" w:rsidRDefault="002A0F6D" w:rsidP="002A0F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powinien dołączyć do oferty :</w:t>
      </w:r>
    </w:p>
    <w:p w14:paraId="15C76FCA" w14:textId="77777777" w:rsidR="002A0F6D" w:rsidRDefault="002A0F6D" w:rsidP="002A0F6D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Oświadczenie Wykonawcy dotyczące świadczenia  usług serwisowych (pakiet B).</w:t>
      </w:r>
    </w:p>
    <w:p w14:paraId="1F185155" w14:textId="77777777" w:rsidR="002A0F6D" w:rsidRDefault="002A0F6D" w:rsidP="002A0F6D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Ubezpieczenie OC produktu - dotyczy pakietu B. </w:t>
      </w:r>
    </w:p>
    <w:p w14:paraId="02F4DF28" w14:textId="77777777" w:rsidR="002A0F6D" w:rsidRDefault="002A0F6D" w:rsidP="002A0F6D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Dokumenty potwierdzające cechy techniczne, karty katalogowe (jeżeli są wymagane).</w:t>
      </w:r>
    </w:p>
    <w:p w14:paraId="0721BAA1" w14:textId="77777777" w:rsidR="002A0F6D" w:rsidRDefault="002A0F6D" w:rsidP="002A0F6D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Aktualne atesty PZH - dotyczy wszystkich pakietów (jeżeli są wymagane).</w:t>
      </w:r>
    </w:p>
    <w:p w14:paraId="340175B4" w14:textId="77777777" w:rsidR="002A0F6D" w:rsidRDefault="002A0F6D" w:rsidP="002A0F6D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Certyfikat systemu zapewnienia jakości zgodnie z ISO 9001 wydany dla producenta armatury.</w:t>
      </w:r>
    </w:p>
    <w:p w14:paraId="370D423D" w14:textId="77777777" w:rsidR="002A0F6D" w:rsidRDefault="002A0F6D" w:rsidP="002A0F6D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Świadectwo nadania Znaku jakości RAL przez Stowarzyszenie Ochrony  Antykorozyjnej   (GSK) wystawione dla producenta armatury – dotyczy pakietu B.</w:t>
      </w:r>
    </w:p>
    <w:p w14:paraId="12B2F02C" w14:textId="77777777" w:rsidR="002A0F6D" w:rsidRPr="009E6C2E" w:rsidRDefault="002A0F6D" w:rsidP="002A0F6D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Certyfikat RAL, potwierdzający zabezpieczenie antykorozyjne – dotyczy pakietu B.</w:t>
      </w:r>
    </w:p>
    <w:p w14:paraId="75B48739" w14:textId="77777777" w:rsidR="002A0F6D" w:rsidRDefault="002A0F6D" w:rsidP="002A0F6D">
      <w:pPr>
        <w:suppressAutoHyphens/>
        <w:rPr>
          <w:rFonts w:ascii="Calibri" w:hAnsi="Calibri"/>
        </w:rPr>
      </w:pPr>
    </w:p>
    <w:p w14:paraId="29B47B3D" w14:textId="77777777" w:rsidR="002A0F6D" w:rsidRDefault="002A0F6D" w:rsidP="002A0F6D">
      <w:pPr>
        <w:jc w:val="both"/>
        <w:rPr>
          <w:rFonts w:ascii="Calibri" w:hAnsi="Calibri" w:cs="Calibri"/>
        </w:rPr>
      </w:pPr>
    </w:p>
    <w:p w14:paraId="1AC1BC7E" w14:textId="77777777" w:rsidR="00E07881" w:rsidRDefault="00E07881"/>
    <w:sectPr w:rsidR="00E07881" w:rsidSect="002A0F6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CB9E9" w14:textId="77777777" w:rsidR="002A0F6D" w:rsidRDefault="002A0F6D" w:rsidP="002A0F6D">
      <w:r>
        <w:separator/>
      </w:r>
    </w:p>
  </w:endnote>
  <w:endnote w:type="continuationSeparator" w:id="0">
    <w:p w14:paraId="3A73E2A7" w14:textId="77777777" w:rsidR="002A0F6D" w:rsidRDefault="002A0F6D" w:rsidP="002A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DD8F" w14:textId="77777777" w:rsidR="002A0F6D" w:rsidRDefault="002A0F6D" w:rsidP="00DC48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AF839A" w14:textId="77777777" w:rsidR="002A0F6D" w:rsidRDefault="002A0F6D" w:rsidP="00D406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90B7" w14:textId="77777777" w:rsidR="002A0F6D" w:rsidRDefault="002A0F6D" w:rsidP="00DC48BB">
    <w:pPr>
      <w:pStyle w:val="Stopka"/>
      <w:framePr w:wrap="around" w:vAnchor="text" w:hAnchor="margin" w:xAlign="right" w:y="1"/>
      <w:rPr>
        <w:rStyle w:val="Numerstrony"/>
      </w:rPr>
    </w:pPr>
  </w:p>
  <w:p w14:paraId="4ABFBBDC" w14:textId="77777777" w:rsidR="002A0F6D" w:rsidRDefault="002A0F6D" w:rsidP="00D406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76C4D" w14:textId="77777777" w:rsidR="002A0F6D" w:rsidRDefault="002A0F6D" w:rsidP="002A0F6D">
      <w:r>
        <w:separator/>
      </w:r>
    </w:p>
  </w:footnote>
  <w:footnote w:type="continuationSeparator" w:id="0">
    <w:p w14:paraId="356CDE8C" w14:textId="77777777" w:rsidR="002A0F6D" w:rsidRDefault="002A0F6D" w:rsidP="002A0F6D">
      <w:r>
        <w:continuationSeparator/>
      </w:r>
    </w:p>
  </w:footnote>
  <w:footnote w:id="1">
    <w:p w14:paraId="0BE88B6F" w14:textId="77777777" w:rsidR="002A0F6D" w:rsidRPr="007010B5" w:rsidRDefault="002A0F6D" w:rsidP="002A0F6D">
      <w:pPr>
        <w:pStyle w:val="Tekstprzypisudolnego"/>
        <w:rPr>
          <w:rFonts w:cs="Arial"/>
          <w:sz w:val="18"/>
          <w:szCs w:val="18"/>
        </w:rPr>
      </w:pPr>
      <w:r w:rsidRPr="007010B5">
        <w:rPr>
          <w:rStyle w:val="Odwoanieprzypisudolnego"/>
          <w:rFonts w:cs="Arial"/>
          <w:sz w:val="18"/>
          <w:szCs w:val="18"/>
        </w:rPr>
        <w:footnoteRef/>
      </w:r>
      <w:r w:rsidRPr="007010B5">
        <w:rPr>
          <w:rFonts w:cs="Arial"/>
          <w:sz w:val="18"/>
          <w:szCs w:val="18"/>
        </w:rPr>
        <w:t xml:space="preserve"> Wykonawca modeluje tabelę poniżej w zależności od swego składu.</w:t>
      </w:r>
    </w:p>
  </w:footnote>
  <w:footnote w:id="2">
    <w:p w14:paraId="7339E49B" w14:textId="77777777" w:rsidR="002A0F6D" w:rsidRDefault="002A0F6D" w:rsidP="002A0F6D">
      <w:pPr>
        <w:pStyle w:val="Tekstprzypisudolnego"/>
      </w:pPr>
      <w:r w:rsidRPr="007010B5">
        <w:rPr>
          <w:rStyle w:val="Odwoanieprzypisudolnego"/>
        </w:rPr>
        <w:footnoteRef/>
      </w:r>
      <w:r w:rsidRPr="007010B5">
        <w:t xml:space="preserve"> </w:t>
      </w:r>
    </w:p>
    <w:p w14:paraId="0F0412DC" w14:textId="77777777" w:rsidR="002A0F6D" w:rsidRPr="007010B5" w:rsidRDefault="002A0F6D" w:rsidP="002A0F6D">
      <w:pPr>
        <w:pStyle w:val="Tekstprzypisudolnego"/>
      </w:pPr>
      <w:r w:rsidRPr="007010B5">
        <w:t>Wykonawca modeluje tabelę powyżej w zależności od swego składu.</w:t>
      </w:r>
    </w:p>
  </w:footnote>
  <w:footnote w:id="3">
    <w:p w14:paraId="2A5441D6" w14:textId="77777777" w:rsidR="002A0F6D" w:rsidRPr="0031336C" w:rsidRDefault="002A0F6D" w:rsidP="002A0F6D">
      <w:pPr>
        <w:pStyle w:val="Tekstprzypisudolnego"/>
        <w:jc w:val="both"/>
        <w:rPr>
          <w:rFonts w:cs="Arial"/>
        </w:rPr>
      </w:pPr>
      <w:r>
        <w:rPr>
          <w:rStyle w:val="Odwoanieprzypisudolnego"/>
        </w:rPr>
        <w:footnoteRef/>
      </w:r>
      <w:r>
        <w:t xml:space="preserve"> </w:t>
      </w:r>
      <w:r w:rsidRPr="0031336C">
        <w:rPr>
          <w:rFonts w:cs="Arial"/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danych)(Dz. Urz. UE L 119 z 04.05.2016, str. 1)</w:t>
      </w:r>
    </w:p>
  </w:footnote>
  <w:footnote w:id="4">
    <w:p w14:paraId="7D6E8641" w14:textId="77777777" w:rsidR="002A0F6D" w:rsidRPr="004567E1" w:rsidRDefault="002A0F6D" w:rsidP="002A0F6D">
      <w:pPr>
        <w:pStyle w:val="Tekstprzypisudolnego"/>
        <w:jc w:val="both"/>
      </w:pPr>
      <w:r w:rsidRPr="0031336C">
        <w:rPr>
          <w:rStyle w:val="Odwoanieprzypisudolnego"/>
          <w:rFonts w:cs="Arial"/>
        </w:rPr>
        <w:footnoteRef/>
      </w:r>
      <w:r w:rsidRPr="0031336C">
        <w:rPr>
          <w:rFonts w:cs="Arial"/>
        </w:rPr>
        <w:t xml:space="preserve"> </w:t>
      </w:r>
      <w:r w:rsidRPr="0031336C">
        <w:rPr>
          <w:rFonts w:cs="Arial"/>
          <w:sz w:val="16"/>
          <w:szCs w:val="16"/>
        </w:rPr>
        <w:t>W przypadku gdy wykonawca nie przekazuje danych osobowych innych niż bezpośrednio jego dotyczących lub zachodzi wyłączenie stosowanego obowiązku informacyjnego, stosownie do art. 13 ust 4 lub art. 14</w:t>
      </w:r>
      <w:r w:rsidRPr="00550CBE">
        <w:rPr>
          <w:rFonts w:ascii="Arial" w:hAnsi="Arial" w:cs="Arial"/>
          <w:sz w:val="16"/>
          <w:szCs w:val="16"/>
        </w:rPr>
        <w:t xml:space="preserve"> </w:t>
      </w:r>
      <w:r w:rsidRPr="004567E1">
        <w:rPr>
          <w:rFonts w:cs="Arial"/>
          <w:sz w:val="16"/>
          <w:szCs w:val="16"/>
        </w:rPr>
        <w:t>ust 5 RODO treści danego punktu oświadczenia wykonawca nie składa (usunięcie fragmentu oświadczenia np. przez wykreślenie)</w:t>
      </w:r>
    </w:p>
  </w:footnote>
  <w:footnote w:id="5">
    <w:p w14:paraId="142171D0" w14:textId="77777777" w:rsidR="002A0F6D" w:rsidRPr="00F211D0" w:rsidRDefault="002A0F6D" w:rsidP="002A0F6D">
      <w:pPr>
        <w:pStyle w:val="Tekstprzypisudolnego"/>
      </w:pPr>
      <w:r w:rsidRPr="00F211D0">
        <w:rPr>
          <w:rStyle w:val="Odwoanieprzypisudolnego"/>
        </w:rPr>
        <w:footnoteRef/>
      </w:r>
      <w:r w:rsidRPr="00F211D0">
        <w:rPr>
          <w:sz w:val="18"/>
          <w:szCs w:val="18"/>
        </w:rPr>
        <w:t xml:space="preserve"> </w:t>
      </w:r>
      <w:r w:rsidRPr="00F211D0">
        <w:t>Wykonawca modeluje tabelę powyżej w zależności od swego składu.</w:t>
      </w:r>
    </w:p>
  </w:footnote>
  <w:footnote w:id="6">
    <w:p w14:paraId="6217F853" w14:textId="77777777" w:rsidR="002A0F6D" w:rsidRPr="00F211D0" w:rsidRDefault="002A0F6D" w:rsidP="002A0F6D">
      <w:pPr>
        <w:pStyle w:val="Tekstprzypisudolnego"/>
        <w:ind w:left="284" w:hanging="284"/>
        <w:jc w:val="both"/>
      </w:pPr>
      <w:r w:rsidRPr="00F211D0">
        <w:rPr>
          <w:rStyle w:val="Odwoanieprzypisudolnego"/>
        </w:rPr>
        <w:footnoteRef/>
      </w:r>
      <w:r w:rsidRPr="00F211D0">
        <w:t xml:space="preserve"> Dodatkowo, z postępowania o udzielenie zamówienia, zgodnie z art. 7 ust 1. Ustawy o przeciwdziałaniu wspieraniu agresji na Ukrainę, wyklucza się:</w:t>
      </w:r>
    </w:p>
    <w:p w14:paraId="4C9E7818" w14:textId="77777777" w:rsidR="002A0F6D" w:rsidRPr="00F211D0" w:rsidRDefault="002A0F6D" w:rsidP="002A0F6D">
      <w:pPr>
        <w:numPr>
          <w:ilvl w:val="0"/>
          <w:numId w:val="5"/>
        </w:numPr>
        <w:shd w:val="clear" w:color="auto" w:fill="FFFFFF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F211D0">
        <w:rPr>
          <w:rFonts w:ascii="Calibri" w:hAnsi="Calibri" w:cs="Calibri"/>
          <w:sz w:val="18"/>
          <w:szCs w:val="18"/>
        </w:rPr>
        <w:t>wykonawcę oraz uczestnika konkursu wymienionego w wykazach określonych w rozporządzeniu 765/2006 i rozporządzeniu 269/2014 albo wpisanego na listę na podstawie decyzji w sprawie wpisu na listę rozstrzygającej o zastosowaniu środka, o którym mowa w art. 1 pkt 3 Ustawy o przeciwdziałaniu wspieraniu agresji na Ukrainę;</w:t>
      </w:r>
    </w:p>
    <w:p w14:paraId="767218CB" w14:textId="77777777" w:rsidR="002A0F6D" w:rsidRPr="00F211D0" w:rsidRDefault="002A0F6D" w:rsidP="002A0F6D">
      <w:pPr>
        <w:numPr>
          <w:ilvl w:val="0"/>
          <w:numId w:val="5"/>
        </w:numPr>
        <w:shd w:val="clear" w:color="auto" w:fill="FFFFFF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F211D0">
        <w:rPr>
          <w:rFonts w:ascii="Calibri" w:hAnsi="Calibri" w:cs="Calibri"/>
          <w:sz w:val="18"/>
          <w:szCs w:val="18"/>
        </w:rPr>
        <w:t>wykonawcę oraz uczestnika konkursu, którego beneficjentem rzeczywistym w rozumieniu ustawy z dnia 1 marca 2018 r. o przeciwdziałaniu praniu pieniędzy oraz finansowaniu terroryzmu (Dz. U. z 2022 r. poz. 593 i 655) jest osoba wymieniona w wykazach określonych w rozporządzeniu 765/2006 i rozporządzeniu 269/2014 albo wpisana na listę lub będąca takim beneficjentem rzeczywistym od dnia 24 lutego 2022 r., o ile została wpisana na listę na podstawie decyzji w sprawie wpisu na listę rozstrzygającej o zastosowaniu środka, o którym mowa w art. 1 pkt 3 Ustawy o przeciwdziałaniu wspieraniu agresji na Ukrainę;</w:t>
      </w:r>
    </w:p>
    <w:p w14:paraId="122E090D" w14:textId="77777777" w:rsidR="002A0F6D" w:rsidRPr="00F211D0" w:rsidRDefault="002A0F6D" w:rsidP="002A0F6D">
      <w:pPr>
        <w:numPr>
          <w:ilvl w:val="0"/>
          <w:numId w:val="5"/>
        </w:numPr>
        <w:shd w:val="clear" w:color="auto" w:fill="FFFFFF"/>
        <w:ind w:left="426" w:hanging="284"/>
        <w:jc w:val="both"/>
        <w:rPr>
          <w:rFonts w:ascii="Calibri" w:hAnsi="Calibri" w:cs="Calibri"/>
          <w:sz w:val="18"/>
          <w:szCs w:val="18"/>
        </w:rPr>
      </w:pPr>
      <w:r w:rsidRPr="00F211D0">
        <w:rPr>
          <w:rFonts w:ascii="Calibri" w:hAnsi="Calibri" w:cs="Calibri"/>
          <w:sz w:val="18"/>
          <w:szCs w:val="18"/>
        </w:rPr>
        <w:t>wykonawcę oraz uczestnika konkursu, którego jednostką dominującą w rozumieniu art. 3 ust. 1 pkt 37 ustawy z dnia 29 września 1994 r. o rachunkowości (Dz. U. z 2021 r. poz. 217, 2105 i 2106) jest podmiot wymieniony w wykazach określonych w rozporządzeniu 765/2006 i rozporządzeniu 269/2014 albo wpisany na listę lub będący taką jednostką dominującą od dnia 24 lutego 2022 r., o ile został wpisany na listę na podstawie decyzji w sprawie wpisu na listę rozstrzygającej o zastosowaniu środka, o którym mowa w art. 1 pkt 3 Ustawy o przeciwdziałaniu wspieraniu agresji na Ukrainę.”</w:t>
      </w:r>
    </w:p>
  </w:footnote>
  <w:footnote w:id="7">
    <w:p w14:paraId="0B1E0161" w14:textId="77777777" w:rsidR="002A0F6D" w:rsidRDefault="002A0F6D" w:rsidP="002A0F6D">
      <w:pPr>
        <w:pStyle w:val="Tekstprzypisudolnego"/>
      </w:pPr>
      <w:r w:rsidRPr="007010B5">
        <w:rPr>
          <w:rStyle w:val="Odwoanieprzypisudolnego"/>
        </w:rPr>
        <w:footnoteRef/>
      </w:r>
      <w:r w:rsidRPr="007010B5">
        <w:t xml:space="preserve"> </w:t>
      </w:r>
    </w:p>
    <w:p w14:paraId="1927AEEC" w14:textId="77777777" w:rsidR="002A0F6D" w:rsidRPr="007010B5" w:rsidRDefault="002A0F6D" w:rsidP="002A0F6D">
      <w:pPr>
        <w:pStyle w:val="Tekstprzypisudolnego"/>
      </w:pPr>
      <w:r w:rsidRPr="007010B5"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E4E8E" w14:textId="77777777" w:rsidR="002A0F6D" w:rsidRPr="006B466E" w:rsidRDefault="002A0F6D">
    <w:pPr>
      <w:pStyle w:val="Nagwek"/>
      <w:rPr>
        <w:rFonts w:ascii="Calibri" w:hAnsi="Calibri"/>
        <w:b/>
      </w:rPr>
    </w:pPr>
    <w:r>
      <w:rPr>
        <w:rFonts w:ascii="Calibri" w:hAnsi="Calibri"/>
        <w:b/>
      </w:rPr>
      <w:t>Z</w:t>
    </w:r>
    <w:r w:rsidRPr="006B466E">
      <w:rPr>
        <w:rFonts w:ascii="Calibri" w:hAnsi="Calibri"/>
        <w:b/>
      </w:rPr>
      <w:t>ZP/</w:t>
    </w:r>
    <w:r w:rsidRPr="006B466E">
      <w:rPr>
        <w:rFonts w:ascii="Calibri" w:hAnsi="Calibri"/>
        <w:b/>
      </w:rPr>
      <w:t>ZS</w:t>
    </w:r>
    <w:r w:rsidRPr="006B466E">
      <w:rPr>
        <w:rFonts w:ascii="Calibri" w:hAnsi="Calibri"/>
        <w:b/>
      </w:rPr>
      <w:t>/</w:t>
    </w:r>
    <w:r>
      <w:rPr>
        <w:rFonts w:ascii="Calibri" w:hAnsi="Calibri"/>
        <w:b/>
      </w:rPr>
      <w:t>D/</w:t>
    </w:r>
    <w:r>
      <w:rPr>
        <w:rFonts w:ascii="Calibri" w:hAnsi="Calibri"/>
        <w:b/>
      </w:rPr>
      <w:t>42</w:t>
    </w:r>
    <w:r>
      <w:rPr>
        <w:rFonts w:ascii="Calibri" w:hAnsi="Calibri"/>
        <w:b/>
      </w:rPr>
      <w:t>/202</w:t>
    </w:r>
    <w:r>
      <w:rPr>
        <w:rFonts w:ascii="Calibri" w:hAnsi="Calibri"/>
        <w:b/>
      </w:rPr>
      <w:t>4</w:t>
    </w:r>
    <w:r w:rsidRPr="006B466E">
      <w:rPr>
        <w:rFonts w:ascii="Calibri" w:hAnsi="Calibri"/>
        <w:b/>
      </w:rPr>
      <w:tab/>
    </w:r>
    <w:r w:rsidRPr="006B466E">
      <w:rPr>
        <w:rFonts w:ascii="Calibri" w:hAnsi="Calibri"/>
        <w:b/>
      </w:rPr>
      <w:tab/>
    </w:r>
    <w:r w:rsidRPr="006B466E">
      <w:rPr>
        <w:rFonts w:ascii="Calibri" w:hAnsi="Calibri"/>
      </w:rPr>
      <w:fldChar w:fldCharType="begin"/>
    </w:r>
    <w:r w:rsidRPr="006B466E">
      <w:rPr>
        <w:rFonts w:ascii="Calibri" w:hAnsi="Calibri"/>
      </w:rPr>
      <w:instrText xml:space="preserve"> PAGE </w:instrText>
    </w:r>
    <w:r w:rsidRPr="006B466E">
      <w:rPr>
        <w:rFonts w:ascii="Calibri" w:hAnsi="Calibri"/>
      </w:rPr>
      <w:fldChar w:fldCharType="separate"/>
    </w:r>
    <w:r>
      <w:rPr>
        <w:rFonts w:ascii="Calibri" w:hAnsi="Calibri"/>
        <w:noProof/>
      </w:rPr>
      <w:t>15</w:t>
    </w:r>
    <w:r w:rsidRPr="006B466E">
      <w:rPr>
        <w:rFonts w:ascii="Calibri" w:hAnsi="Calibri"/>
      </w:rPr>
      <w:fldChar w:fldCharType="end"/>
    </w:r>
    <w:r w:rsidRPr="006B466E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/>
        <w:i w:val="0"/>
        <w:sz w:val="22"/>
      </w:rPr>
    </w:lvl>
    <w:lvl w:ilvl="1">
      <w:numFmt w:val="bullet"/>
      <w:lvlText w:val="-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16026B"/>
    <w:multiLevelType w:val="multilevel"/>
    <w:tmpl w:val="0418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04D1C"/>
    <w:multiLevelType w:val="hybridMultilevel"/>
    <w:tmpl w:val="FC785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1804"/>
    <w:multiLevelType w:val="hybridMultilevel"/>
    <w:tmpl w:val="215C40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D76AB"/>
    <w:multiLevelType w:val="hybridMultilevel"/>
    <w:tmpl w:val="B316E6A4"/>
    <w:lvl w:ilvl="0" w:tplc="DC64961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546D"/>
    <w:multiLevelType w:val="hybridMultilevel"/>
    <w:tmpl w:val="516ABB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DE6A74"/>
    <w:multiLevelType w:val="hybridMultilevel"/>
    <w:tmpl w:val="8F4E0D8E"/>
    <w:lvl w:ilvl="0" w:tplc="C15695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8B4996"/>
    <w:multiLevelType w:val="hybridMultilevel"/>
    <w:tmpl w:val="EBB8AF3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9446993">
    <w:abstractNumId w:val="3"/>
  </w:num>
  <w:num w:numId="2" w16cid:durableId="1459181793">
    <w:abstractNumId w:val="5"/>
  </w:num>
  <w:num w:numId="3" w16cid:durableId="907229492">
    <w:abstractNumId w:val="6"/>
  </w:num>
  <w:num w:numId="4" w16cid:durableId="1099328618">
    <w:abstractNumId w:val="2"/>
  </w:num>
  <w:num w:numId="5" w16cid:durableId="1549101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4541968">
    <w:abstractNumId w:val="0"/>
  </w:num>
  <w:num w:numId="7" w16cid:durableId="2119911898">
    <w:abstractNumId w:val="1"/>
  </w:num>
  <w:num w:numId="8" w16cid:durableId="18154152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1"/>
    <w:rsid w:val="00273E4D"/>
    <w:rsid w:val="002A0F6D"/>
    <w:rsid w:val="00687741"/>
    <w:rsid w:val="00E0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5BE1"/>
  <w15:chartTrackingRefBased/>
  <w15:docId w15:val="{36189A3E-97F0-4E64-A8F6-AC7CF5C7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2A0F6D"/>
    <w:pPr>
      <w:keepNext/>
      <w:outlineLvl w:val="1"/>
    </w:pPr>
    <w:rPr>
      <w:b/>
      <w:bCs/>
      <w:sz w:val="32"/>
    </w:rPr>
  </w:style>
  <w:style w:type="paragraph" w:styleId="Nagwek5">
    <w:name w:val="heading 5"/>
    <w:basedOn w:val="Normalny"/>
    <w:next w:val="Normalny"/>
    <w:link w:val="Nagwek5Znak"/>
    <w:qFormat/>
    <w:rsid w:val="002A0F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A0F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0F6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A0F6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A0F6D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2A0F6D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A0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0F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A0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0F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A0F6D"/>
    <w:pPr>
      <w:ind w:left="36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0F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A0F6D"/>
    <w:pPr>
      <w:autoSpaceDE w:val="0"/>
      <w:autoSpaceDN w:val="0"/>
      <w:ind w:left="284" w:hanging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0F6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omylnie">
    <w:name w:val="Domyślnie"/>
    <w:rsid w:val="002A0F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A0F6D"/>
  </w:style>
  <w:style w:type="paragraph" w:styleId="Tekstprzypisudolnego">
    <w:name w:val="footnote text"/>
    <w:basedOn w:val="Normalny"/>
    <w:link w:val="TekstprzypisudolnegoZnak"/>
    <w:rsid w:val="002A0F6D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0F6D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2A0F6D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F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A0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0F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CW_Lista,normalny tekst,Obiekt,BulletC,Akapit z listą31,NOWY,Akapit z listą32,Akapit z listą3,Numerowanie,Akapit z listą BS,Kolorowa lista — akcent 11"/>
    <w:basedOn w:val="Normalny"/>
    <w:link w:val="AkapitzlistZnak"/>
    <w:uiPriority w:val="34"/>
    <w:qFormat/>
    <w:rsid w:val="002A0F6D"/>
    <w:pPr>
      <w:ind w:left="708"/>
    </w:pPr>
  </w:style>
  <w:style w:type="character" w:customStyle="1" w:styleId="AkapitzlistZnak">
    <w:name w:val="Akapit z listą Znak"/>
    <w:aliases w:val="CW_Lista Znak,normalny tekst Znak,Obiekt Znak,BulletC Znak,Akapit z listą31 Znak,NOWY Znak,Akapit z listą32 Znak,Akapit z listą3 Znak,Numerowanie Znak,List Paragraph Znak,Akapit z listą BS Znak,Kolorowa lista — akcent 11 Znak"/>
    <w:link w:val="Akapitzlist"/>
    <w:uiPriority w:val="34"/>
    <w:qFormat/>
    <w:locked/>
    <w:rsid w:val="002A0F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4036</Words>
  <Characters>24218</Characters>
  <Application>Microsoft Office Word</Application>
  <DocSecurity>0</DocSecurity>
  <Lines>201</Lines>
  <Paragraphs>56</Paragraphs>
  <ScaleCrop>false</ScaleCrop>
  <Company/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Domagała</dc:creator>
  <cp:keywords/>
  <dc:description/>
  <cp:lastModifiedBy>Gabriela Domagała</cp:lastModifiedBy>
  <cp:revision>2</cp:revision>
  <dcterms:created xsi:type="dcterms:W3CDTF">2024-05-23T06:21:00Z</dcterms:created>
  <dcterms:modified xsi:type="dcterms:W3CDTF">2024-05-23T06:27:00Z</dcterms:modified>
</cp:coreProperties>
</file>